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F1661" w14:textId="2DD2889E" w:rsidR="001F29D0" w:rsidRPr="00C03493" w:rsidRDefault="00626618">
      <w:pPr>
        <w:rPr>
          <w:rFonts w:ascii="Arial" w:hAnsi="Arial" w:cs="Arial"/>
        </w:rPr>
      </w:pPr>
      <w:bookmarkStart w:id="0" w:name="_GoBack"/>
      <w:bookmarkEnd w:id="0"/>
      <w:r w:rsidRPr="00C03493">
        <w:rPr>
          <w:rFonts w:ascii="Arial" w:hAnsi="Arial" w:cs="Arial"/>
        </w:rPr>
        <w:t xml:space="preserve">Dear </w:t>
      </w:r>
      <w:r w:rsidRPr="00C03493">
        <w:rPr>
          <w:rFonts w:ascii="Arial" w:hAnsi="Arial" w:cs="Arial"/>
          <w:b/>
          <w:bCs/>
          <w:color w:val="FF0000"/>
        </w:rPr>
        <w:t>[</w:t>
      </w:r>
      <w:r w:rsidR="00C03493" w:rsidRPr="00C03493">
        <w:rPr>
          <w:rFonts w:ascii="Arial" w:hAnsi="Arial" w:cs="Arial"/>
          <w:b/>
          <w:bCs/>
          <w:color w:val="FF0000"/>
        </w:rPr>
        <w:t xml:space="preserve">CONTACT </w:t>
      </w:r>
      <w:r w:rsidRPr="00C03493">
        <w:rPr>
          <w:rFonts w:ascii="Arial" w:hAnsi="Arial" w:cs="Arial"/>
          <w:b/>
          <w:bCs/>
          <w:color w:val="FF0000"/>
        </w:rPr>
        <w:t>NAME],</w:t>
      </w:r>
    </w:p>
    <w:p w14:paraId="29467C2C" w14:textId="1016762F" w:rsidR="00626618" w:rsidRPr="00C03493" w:rsidRDefault="00626618">
      <w:pPr>
        <w:rPr>
          <w:rFonts w:ascii="Arial" w:hAnsi="Arial" w:cs="Arial"/>
        </w:rPr>
      </w:pPr>
    </w:p>
    <w:p w14:paraId="72910185" w14:textId="37E530C7" w:rsidR="00626618" w:rsidRPr="00C03493" w:rsidRDefault="00626618">
      <w:pPr>
        <w:rPr>
          <w:rFonts w:ascii="Arial" w:hAnsi="Arial" w:cs="Arial"/>
        </w:rPr>
      </w:pPr>
      <w:r w:rsidRPr="00C03493">
        <w:rPr>
          <w:rFonts w:ascii="Arial" w:hAnsi="Arial" w:cs="Arial"/>
        </w:rPr>
        <w:t xml:space="preserve">One of the things that make </w:t>
      </w:r>
      <w:r w:rsidRPr="00C03493">
        <w:rPr>
          <w:rFonts w:ascii="Arial" w:hAnsi="Arial" w:cs="Arial"/>
          <w:b/>
          <w:bCs/>
          <w:color w:val="FF0000"/>
        </w:rPr>
        <w:t>[NAME OF SCHOOL]</w:t>
      </w:r>
      <w:r w:rsidRPr="00C03493">
        <w:rPr>
          <w:rFonts w:ascii="Arial" w:hAnsi="Arial" w:cs="Arial"/>
          <w:color w:val="FF0000"/>
        </w:rPr>
        <w:t xml:space="preserve"> </w:t>
      </w:r>
      <w:r w:rsidRPr="00C03493">
        <w:rPr>
          <w:rFonts w:ascii="Arial" w:hAnsi="Arial" w:cs="Arial"/>
        </w:rPr>
        <w:t xml:space="preserve">an outstanding place to learn is </w:t>
      </w:r>
      <w:r w:rsidR="009E4D37" w:rsidRPr="00C03493">
        <w:rPr>
          <w:rFonts w:ascii="Arial" w:hAnsi="Arial" w:cs="Arial"/>
        </w:rPr>
        <w:t xml:space="preserve">the </w:t>
      </w:r>
      <w:r w:rsidRPr="00C03493">
        <w:rPr>
          <w:rFonts w:ascii="Arial" w:hAnsi="Arial" w:cs="Arial"/>
        </w:rPr>
        <w:t xml:space="preserve">commitment to drawing from </w:t>
      </w:r>
      <w:r w:rsidR="00B300B4" w:rsidRPr="00C03493">
        <w:rPr>
          <w:rFonts w:ascii="Arial" w:hAnsi="Arial" w:cs="Arial"/>
        </w:rPr>
        <w:t xml:space="preserve">evidence-based practices </w:t>
      </w:r>
      <w:r w:rsidRPr="00C03493">
        <w:rPr>
          <w:rFonts w:ascii="Arial" w:hAnsi="Arial" w:cs="Arial"/>
        </w:rPr>
        <w:t xml:space="preserve">to ensure </w:t>
      </w:r>
      <w:r w:rsidR="009E4D37" w:rsidRPr="00C03493">
        <w:rPr>
          <w:rFonts w:ascii="Arial" w:hAnsi="Arial" w:cs="Arial"/>
        </w:rPr>
        <w:t xml:space="preserve">that </w:t>
      </w:r>
      <w:r w:rsidRPr="00C03493">
        <w:rPr>
          <w:rFonts w:ascii="Arial" w:hAnsi="Arial" w:cs="Arial"/>
        </w:rPr>
        <w:t xml:space="preserve">teachers are providing the best possible instruction to </w:t>
      </w:r>
      <w:r w:rsidR="009E4D37" w:rsidRPr="00C03493">
        <w:rPr>
          <w:rFonts w:ascii="Arial" w:hAnsi="Arial" w:cs="Arial"/>
        </w:rPr>
        <w:t xml:space="preserve">their </w:t>
      </w:r>
      <w:r w:rsidRPr="00C03493">
        <w:rPr>
          <w:rFonts w:ascii="Arial" w:hAnsi="Arial" w:cs="Arial"/>
        </w:rPr>
        <w:t>students.</w:t>
      </w:r>
      <w:r w:rsidR="008F15D4" w:rsidRPr="00C03493">
        <w:rPr>
          <w:rFonts w:ascii="Arial" w:hAnsi="Arial" w:cs="Arial"/>
        </w:rPr>
        <w:t xml:space="preserve"> </w:t>
      </w:r>
      <w:r w:rsidR="00B300B4" w:rsidRPr="00C03493">
        <w:rPr>
          <w:rFonts w:ascii="Arial" w:hAnsi="Arial" w:cs="Arial"/>
        </w:rPr>
        <w:t xml:space="preserve">The use of strategies </w:t>
      </w:r>
      <w:r w:rsidRPr="00C03493">
        <w:rPr>
          <w:rFonts w:ascii="Arial" w:hAnsi="Arial" w:cs="Arial"/>
        </w:rPr>
        <w:t xml:space="preserve">grounded in science has had noticeable and measurable impact on the well-being and achievement of </w:t>
      </w:r>
      <w:r w:rsidR="00B300B4" w:rsidRPr="00C03493">
        <w:rPr>
          <w:rFonts w:ascii="Arial" w:hAnsi="Arial" w:cs="Arial"/>
        </w:rPr>
        <w:t>the</w:t>
      </w:r>
      <w:r w:rsidRPr="00C03493">
        <w:rPr>
          <w:rFonts w:ascii="Arial" w:hAnsi="Arial" w:cs="Arial"/>
        </w:rPr>
        <w:t xml:space="preserve"> student body.</w:t>
      </w:r>
    </w:p>
    <w:p w14:paraId="76002386" w14:textId="7E5FBB18" w:rsidR="00626618" w:rsidRPr="00C03493" w:rsidRDefault="00626618">
      <w:pPr>
        <w:rPr>
          <w:rFonts w:ascii="Arial" w:hAnsi="Arial" w:cs="Arial"/>
        </w:rPr>
      </w:pPr>
    </w:p>
    <w:p w14:paraId="4DFECC0C" w14:textId="01E0C381" w:rsidR="00D92C5A" w:rsidRPr="00C03493" w:rsidRDefault="00626618">
      <w:pPr>
        <w:rPr>
          <w:rFonts w:ascii="Arial" w:hAnsi="Arial" w:cs="Arial"/>
        </w:rPr>
      </w:pPr>
      <w:r w:rsidRPr="00C03493">
        <w:rPr>
          <w:rFonts w:ascii="Arial" w:hAnsi="Arial" w:cs="Arial"/>
        </w:rPr>
        <w:t>That</w:t>
      </w:r>
      <w:r w:rsidR="00B300B4" w:rsidRPr="00C03493">
        <w:rPr>
          <w:rFonts w:ascii="Arial" w:hAnsi="Arial" w:cs="Arial"/>
        </w:rPr>
        <w:t xml:space="preserve"> is</w:t>
      </w:r>
      <w:r w:rsidRPr="00C03493">
        <w:rPr>
          <w:rFonts w:ascii="Arial" w:hAnsi="Arial" w:cs="Arial"/>
        </w:rPr>
        <w:t xml:space="preserve"> why </w:t>
      </w:r>
      <w:r w:rsidRPr="00C03493">
        <w:rPr>
          <w:rFonts w:ascii="Arial" w:hAnsi="Arial" w:cs="Arial"/>
          <w:b/>
          <w:bCs/>
          <w:color w:val="FF0000"/>
        </w:rPr>
        <w:t>[NAME OF SCHOOL]</w:t>
      </w:r>
      <w:r w:rsidRPr="00C03493">
        <w:rPr>
          <w:rFonts w:ascii="Arial" w:hAnsi="Arial" w:cs="Arial"/>
          <w:color w:val="FF0000"/>
        </w:rPr>
        <w:t xml:space="preserve"> </w:t>
      </w:r>
      <w:r w:rsidRPr="00C03493">
        <w:rPr>
          <w:rFonts w:ascii="Arial" w:hAnsi="Arial" w:cs="Arial"/>
        </w:rPr>
        <w:t>should apply for the</w:t>
      </w:r>
      <w:r w:rsidR="00D92C5A" w:rsidRPr="00C03493">
        <w:rPr>
          <w:rFonts w:ascii="Arial" w:hAnsi="Arial" w:cs="Arial"/>
        </w:rPr>
        <w:t xml:space="preserve"> American Psychological Association’s</w:t>
      </w:r>
      <w:r w:rsidRPr="00C03493">
        <w:rPr>
          <w:rFonts w:ascii="Arial" w:hAnsi="Arial" w:cs="Arial"/>
        </w:rPr>
        <w:t xml:space="preserve"> BEA Golden Psi Award and/or Top 20 Badges Program</w:t>
      </w:r>
      <w:r w:rsidR="00D92C5A" w:rsidRPr="00C03493">
        <w:rPr>
          <w:rFonts w:ascii="Arial" w:hAnsi="Arial" w:cs="Arial"/>
        </w:rPr>
        <w:t>.</w:t>
      </w:r>
    </w:p>
    <w:p w14:paraId="6BC485FB" w14:textId="6D54CF10" w:rsidR="00626618" w:rsidRPr="00C03493" w:rsidRDefault="00626618">
      <w:pPr>
        <w:rPr>
          <w:rFonts w:ascii="Arial" w:hAnsi="Arial" w:cs="Arial"/>
        </w:rPr>
      </w:pPr>
    </w:p>
    <w:p w14:paraId="3446508E" w14:textId="0D52EB87" w:rsidR="00626618" w:rsidRPr="00C03493" w:rsidRDefault="00B300B4" w:rsidP="00626618">
      <w:pPr>
        <w:rPr>
          <w:rFonts w:ascii="Arial" w:hAnsi="Arial" w:cs="Arial"/>
        </w:rPr>
      </w:pPr>
      <w:r w:rsidRPr="00C03493">
        <w:rPr>
          <w:rFonts w:ascii="Arial" w:hAnsi="Arial" w:cs="Arial"/>
        </w:rPr>
        <w:t xml:space="preserve">These two </w:t>
      </w:r>
      <w:proofErr w:type="spellStart"/>
      <w:r w:rsidRPr="00C03493">
        <w:rPr>
          <w:rFonts w:ascii="Arial" w:hAnsi="Arial" w:cs="Arial"/>
        </w:rPr>
        <w:t>opprtuntities</w:t>
      </w:r>
      <w:proofErr w:type="spellEnd"/>
      <w:r w:rsidRPr="00C03493">
        <w:rPr>
          <w:rFonts w:ascii="Arial" w:hAnsi="Arial" w:cs="Arial"/>
        </w:rPr>
        <w:t xml:space="preserve"> will help showcase achievements and promote an effective and innovative environment for student learning and development. It will </w:t>
      </w:r>
      <w:r w:rsidR="00626618" w:rsidRPr="00C03493">
        <w:rPr>
          <w:rFonts w:ascii="Arial" w:hAnsi="Arial" w:cs="Arial"/>
        </w:rPr>
        <w:t xml:space="preserve">put </w:t>
      </w:r>
      <w:r w:rsidRPr="00C03493">
        <w:rPr>
          <w:rFonts w:ascii="Arial" w:hAnsi="Arial" w:cs="Arial"/>
          <w:b/>
          <w:bCs/>
          <w:color w:val="FF0000"/>
        </w:rPr>
        <w:t>[NAME OF SCHOOL]</w:t>
      </w:r>
      <w:r w:rsidRPr="00C03493">
        <w:rPr>
          <w:rFonts w:ascii="Arial" w:hAnsi="Arial" w:cs="Arial"/>
        </w:rPr>
        <w:t xml:space="preserve"> </w:t>
      </w:r>
      <w:r w:rsidR="00626618" w:rsidRPr="00C03493">
        <w:rPr>
          <w:rFonts w:ascii="Arial" w:hAnsi="Arial" w:cs="Arial"/>
        </w:rPr>
        <w:t xml:space="preserve">on the national stage and demonstrate </w:t>
      </w:r>
      <w:r w:rsidRPr="00C03493">
        <w:rPr>
          <w:rFonts w:ascii="Arial" w:hAnsi="Arial" w:cs="Arial"/>
        </w:rPr>
        <w:t>its</w:t>
      </w:r>
      <w:r w:rsidR="00626618" w:rsidRPr="00C03493">
        <w:rPr>
          <w:rFonts w:ascii="Arial" w:hAnsi="Arial" w:cs="Arial"/>
        </w:rPr>
        <w:t xml:space="preserve"> commitment to providing high-quality, evidence-based instruction to students, parents, faculty, and regulatory bodies.</w:t>
      </w:r>
    </w:p>
    <w:p w14:paraId="2745644A" w14:textId="2C25275A" w:rsidR="00626618" w:rsidRPr="00C03493" w:rsidRDefault="00626618" w:rsidP="00626618">
      <w:pPr>
        <w:rPr>
          <w:rFonts w:ascii="Arial" w:hAnsi="Arial" w:cs="Arial"/>
        </w:rPr>
      </w:pPr>
    </w:p>
    <w:p w14:paraId="3EAF63A1" w14:textId="77777777" w:rsidR="00EF19F8" w:rsidRPr="00C03493" w:rsidRDefault="00440FC9" w:rsidP="00EF19F8">
      <w:pPr>
        <w:rPr>
          <w:rFonts w:ascii="Arial" w:hAnsi="Arial" w:cs="Arial"/>
          <w:b/>
          <w:bCs/>
        </w:rPr>
      </w:pPr>
      <w:hyperlink r:id="rId5" w:history="1">
        <w:r w:rsidR="00EF19F8" w:rsidRPr="00C03493">
          <w:rPr>
            <w:rStyle w:val="Hyperlink"/>
            <w:rFonts w:ascii="Arial" w:hAnsi="Arial" w:cs="Arial"/>
            <w:b/>
            <w:bCs/>
          </w:rPr>
          <w:t>BEA Golden Psi Award</w:t>
        </w:r>
      </w:hyperlink>
    </w:p>
    <w:p w14:paraId="698DF958" w14:textId="77777777" w:rsidR="00EF19F8" w:rsidRPr="00C03493" w:rsidRDefault="00EF19F8" w:rsidP="00EF19F8">
      <w:pPr>
        <w:rPr>
          <w:rFonts w:ascii="Arial" w:hAnsi="Arial" w:cs="Arial"/>
        </w:rPr>
      </w:pPr>
      <w:r w:rsidRPr="00C03493">
        <w:rPr>
          <w:rFonts w:ascii="Arial" w:hAnsi="Arial" w:cs="Arial"/>
        </w:rPr>
        <w:t>DEADLINE: NOVEMBER 1, 2019</w:t>
      </w:r>
    </w:p>
    <w:p w14:paraId="06A3875A" w14:textId="6DF7C26B" w:rsidR="00EF19F8" w:rsidRPr="00C03493" w:rsidRDefault="00B300B4" w:rsidP="00EF19F8">
      <w:pPr>
        <w:rPr>
          <w:rFonts w:ascii="Arial" w:hAnsi="Arial" w:cs="Arial"/>
        </w:rPr>
      </w:pPr>
      <w:r w:rsidRPr="00C03493">
        <w:rPr>
          <w:rFonts w:ascii="Arial" w:hAnsi="Arial" w:cs="Arial"/>
        </w:rPr>
        <w:t xml:space="preserve">Receive financial and </w:t>
      </w:r>
      <w:r w:rsidR="00EF19F8" w:rsidRPr="00C03493">
        <w:rPr>
          <w:rFonts w:ascii="Arial" w:hAnsi="Arial" w:cs="Arial"/>
        </w:rPr>
        <w:t xml:space="preserve">national recognition </w:t>
      </w:r>
      <w:r w:rsidRPr="00C03493">
        <w:rPr>
          <w:rFonts w:ascii="Arial" w:hAnsi="Arial" w:cs="Arial"/>
        </w:rPr>
        <w:t xml:space="preserve">for </w:t>
      </w:r>
      <w:r w:rsidR="00EF19F8" w:rsidRPr="00C03493">
        <w:rPr>
          <w:rFonts w:ascii="Arial" w:hAnsi="Arial" w:cs="Arial"/>
        </w:rPr>
        <w:t>apply</w:t>
      </w:r>
      <w:r w:rsidRPr="00C03493">
        <w:rPr>
          <w:rFonts w:ascii="Arial" w:hAnsi="Arial" w:cs="Arial"/>
        </w:rPr>
        <w:t>ing</w:t>
      </w:r>
      <w:r w:rsidR="00EF19F8" w:rsidRPr="00C03493">
        <w:rPr>
          <w:rFonts w:ascii="Arial" w:hAnsi="Arial" w:cs="Arial"/>
        </w:rPr>
        <w:t xml:space="preserve"> psychological science to promote student academic and social-emotional growth and success.  </w:t>
      </w:r>
    </w:p>
    <w:p w14:paraId="630924C2" w14:textId="77777777" w:rsidR="00EF19F8" w:rsidRPr="00C03493" w:rsidRDefault="00EF19F8" w:rsidP="00EF19F8">
      <w:pPr>
        <w:rPr>
          <w:rFonts w:ascii="Arial" w:hAnsi="Arial" w:cs="Arial"/>
        </w:rPr>
      </w:pPr>
    </w:p>
    <w:p w14:paraId="70D406C2" w14:textId="77777777" w:rsidR="00EF19F8" w:rsidRPr="00C03493" w:rsidRDefault="00440FC9" w:rsidP="00EF19F8">
      <w:pPr>
        <w:rPr>
          <w:rFonts w:ascii="Arial" w:hAnsi="Arial" w:cs="Arial"/>
          <w:b/>
          <w:bCs/>
        </w:rPr>
      </w:pPr>
      <w:hyperlink r:id="rId6" w:history="1">
        <w:r w:rsidR="00EF19F8" w:rsidRPr="00C03493">
          <w:rPr>
            <w:rStyle w:val="Hyperlink"/>
            <w:rFonts w:ascii="Arial" w:hAnsi="Arial" w:cs="Arial"/>
            <w:b/>
            <w:bCs/>
          </w:rPr>
          <w:t>Top 20 Badges Program</w:t>
        </w:r>
      </w:hyperlink>
    </w:p>
    <w:p w14:paraId="111429FB" w14:textId="77777777" w:rsidR="00EF19F8" w:rsidRPr="00C03493" w:rsidRDefault="00EF19F8" w:rsidP="00EF19F8">
      <w:pPr>
        <w:rPr>
          <w:rFonts w:ascii="Arial" w:hAnsi="Arial" w:cs="Arial"/>
        </w:rPr>
      </w:pPr>
      <w:r w:rsidRPr="00C03493">
        <w:rPr>
          <w:rFonts w:ascii="Arial" w:hAnsi="Arial" w:cs="Arial"/>
        </w:rPr>
        <w:t>DEADLINE: NOVEMBER 15, 2019</w:t>
      </w:r>
    </w:p>
    <w:p w14:paraId="4D9B2C11" w14:textId="5C9F45C2" w:rsidR="00EF19F8" w:rsidRPr="00C03493" w:rsidRDefault="00B300B4" w:rsidP="00C03493">
      <w:pPr>
        <w:spacing w:after="120"/>
        <w:rPr>
          <w:rFonts w:ascii="Arial" w:hAnsi="Arial" w:cs="Arial"/>
        </w:rPr>
      </w:pPr>
      <w:r w:rsidRPr="00C03493">
        <w:rPr>
          <w:rFonts w:ascii="Arial" w:hAnsi="Arial" w:cs="Arial"/>
        </w:rPr>
        <w:t xml:space="preserve">Help collect evidence for </w:t>
      </w:r>
      <w:proofErr w:type="gramStart"/>
      <w:r w:rsidRPr="00C03493">
        <w:rPr>
          <w:rFonts w:ascii="Arial" w:hAnsi="Arial" w:cs="Arial"/>
        </w:rPr>
        <w:t>the Every</w:t>
      </w:r>
      <w:proofErr w:type="gramEnd"/>
      <w:r w:rsidRPr="00C03493">
        <w:rPr>
          <w:rFonts w:ascii="Arial" w:hAnsi="Arial" w:cs="Arial"/>
        </w:rPr>
        <w:t xml:space="preserve"> Student Succeeds Act (ESSA) and display virtual badges on the state audit, annual review, students’ report cards, and on </w:t>
      </w:r>
      <w:r w:rsidR="00D72A04" w:rsidRPr="00C03493">
        <w:rPr>
          <w:rFonts w:ascii="Arial" w:hAnsi="Arial" w:cs="Arial"/>
        </w:rPr>
        <w:t>the school</w:t>
      </w:r>
      <w:r w:rsidRPr="00C03493">
        <w:rPr>
          <w:rFonts w:ascii="Arial" w:hAnsi="Arial" w:cs="Arial"/>
        </w:rPr>
        <w:t xml:space="preserve"> website to attract parents</w:t>
      </w:r>
      <w:r w:rsidR="00D72A04" w:rsidRPr="00C03493">
        <w:rPr>
          <w:rFonts w:ascii="Arial" w:hAnsi="Arial" w:cs="Arial"/>
        </w:rPr>
        <w:t xml:space="preserve"> by applying to the </w:t>
      </w:r>
      <w:r w:rsidR="00EF19F8" w:rsidRPr="00C03493">
        <w:rPr>
          <w:rFonts w:ascii="Arial" w:hAnsi="Arial" w:cs="Arial"/>
        </w:rPr>
        <w:t>Top 20 Badges Program</w:t>
      </w:r>
      <w:r w:rsidR="00D72A04" w:rsidRPr="00C03493">
        <w:rPr>
          <w:rFonts w:ascii="Arial" w:hAnsi="Arial" w:cs="Arial"/>
        </w:rPr>
        <w:t xml:space="preserve">. Badges are awarded to schools </w:t>
      </w:r>
      <w:r w:rsidR="00EF19F8" w:rsidRPr="00C03493">
        <w:rPr>
          <w:rFonts w:ascii="Arial" w:hAnsi="Arial" w:cs="Arial"/>
        </w:rPr>
        <w:t>that use strategies to boost achievement and well-being</w:t>
      </w:r>
      <w:r w:rsidR="00D72A04" w:rsidRPr="00C03493">
        <w:rPr>
          <w:rFonts w:ascii="Arial" w:hAnsi="Arial" w:cs="Arial"/>
        </w:rPr>
        <w:t xml:space="preserve"> in </w:t>
      </w:r>
      <w:r w:rsidR="00EF19F8" w:rsidRPr="00C03493">
        <w:rPr>
          <w:rFonts w:ascii="Arial" w:hAnsi="Arial" w:cs="Arial"/>
        </w:rPr>
        <w:t>one or more categories, including:</w:t>
      </w:r>
    </w:p>
    <w:p w14:paraId="54F6769E" w14:textId="77777777" w:rsidR="00EF19F8" w:rsidRPr="00C03493" w:rsidRDefault="00EF19F8" w:rsidP="00EF19F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493">
        <w:rPr>
          <w:rFonts w:ascii="Arial" w:hAnsi="Arial" w:cs="Arial"/>
        </w:rPr>
        <w:t>thinking and learning;</w:t>
      </w:r>
    </w:p>
    <w:p w14:paraId="0E318190" w14:textId="77777777" w:rsidR="00EF19F8" w:rsidRPr="00C03493" w:rsidRDefault="00EF19F8" w:rsidP="00EF19F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493">
        <w:rPr>
          <w:rFonts w:ascii="Arial" w:hAnsi="Arial" w:cs="Arial"/>
        </w:rPr>
        <w:t>motivation;</w:t>
      </w:r>
    </w:p>
    <w:p w14:paraId="1C4435F3" w14:textId="77777777" w:rsidR="00EF19F8" w:rsidRPr="00C03493" w:rsidRDefault="00EF19F8" w:rsidP="00EF19F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493">
        <w:rPr>
          <w:rFonts w:ascii="Arial" w:hAnsi="Arial" w:cs="Arial"/>
        </w:rPr>
        <w:t>social and emotional development;</w:t>
      </w:r>
    </w:p>
    <w:p w14:paraId="7FD66D6F" w14:textId="77777777" w:rsidR="00EF19F8" w:rsidRPr="00C03493" w:rsidRDefault="00EF19F8" w:rsidP="00EF19F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493">
        <w:rPr>
          <w:rFonts w:ascii="Arial" w:hAnsi="Arial" w:cs="Arial"/>
        </w:rPr>
        <w:t>classroom management; and</w:t>
      </w:r>
    </w:p>
    <w:p w14:paraId="60314A70" w14:textId="2025A701" w:rsidR="00EF19F8" w:rsidRPr="00C03493" w:rsidRDefault="00EF19F8" w:rsidP="00EF19F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03493">
        <w:rPr>
          <w:rFonts w:ascii="Arial" w:hAnsi="Arial" w:cs="Arial"/>
        </w:rPr>
        <w:t xml:space="preserve">assessing student progress. </w:t>
      </w:r>
    </w:p>
    <w:p w14:paraId="5F848B95" w14:textId="77777777" w:rsidR="008F15D4" w:rsidRPr="00C03493" w:rsidRDefault="008F15D4" w:rsidP="00C03493">
      <w:pPr>
        <w:pStyle w:val="ListParagraph"/>
        <w:rPr>
          <w:rFonts w:ascii="Arial" w:hAnsi="Arial" w:cs="Arial"/>
        </w:rPr>
      </w:pPr>
    </w:p>
    <w:p w14:paraId="7AEA04DA" w14:textId="6E15127B" w:rsidR="00EF19F8" w:rsidRPr="00C03493" w:rsidRDefault="00EF19F8" w:rsidP="00626618">
      <w:pPr>
        <w:rPr>
          <w:rFonts w:ascii="Arial" w:hAnsi="Arial" w:cs="Arial"/>
        </w:rPr>
      </w:pPr>
      <w:r w:rsidRPr="00C03493">
        <w:rPr>
          <w:rFonts w:ascii="Arial" w:hAnsi="Arial" w:cs="Arial"/>
        </w:rPr>
        <w:t xml:space="preserve">Please let me know how I can be of assistance in applying for one or both of these programs. </w:t>
      </w:r>
    </w:p>
    <w:p w14:paraId="3972DC90" w14:textId="06845F1A" w:rsidR="00EF19F8" w:rsidRPr="00C03493" w:rsidRDefault="00EF19F8" w:rsidP="00626618">
      <w:pPr>
        <w:rPr>
          <w:rFonts w:ascii="Arial" w:hAnsi="Arial" w:cs="Arial"/>
        </w:rPr>
      </w:pPr>
    </w:p>
    <w:p w14:paraId="1F41134E" w14:textId="50CE7340" w:rsidR="00EF19F8" w:rsidRPr="00C03493" w:rsidRDefault="00EF19F8" w:rsidP="00626618">
      <w:pPr>
        <w:rPr>
          <w:rFonts w:ascii="Arial" w:hAnsi="Arial" w:cs="Arial"/>
        </w:rPr>
      </w:pPr>
      <w:r w:rsidRPr="00C03493">
        <w:rPr>
          <w:rFonts w:ascii="Arial" w:hAnsi="Arial" w:cs="Arial"/>
        </w:rPr>
        <w:t>Sincerely,</w:t>
      </w:r>
    </w:p>
    <w:p w14:paraId="1B28346C" w14:textId="0954AF38" w:rsidR="00EF19F8" w:rsidRPr="00C03493" w:rsidRDefault="00EF19F8" w:rsidP="00626618">
      <w:pPr>
        <w:rPr>
          <w:rFonts w:ascii="Arial" w:hAnsi="Arial" w:cs="Arial"/>
          <w:b/>
          <w:bCs/>
          <w:color w:val="FF0000"/>
        </w:rPr>
      </w:pPr>
      <w:r w:rsidRPr="00C03493">
        <w:rPr>
          <w:rFonts w:ascii="Arial" w:hAnsi="Arial" w:cs="Arial"/>
          <w:b/>
          <w:bCs/>
          <w:color w:val="FF0000"/>
        </w:rPr>
        <w:t>[YOUR NAME]</w:t>
      </w:r>
    </w:p>
    <w:p w14:paraId="699893C5" w14:textId="37D6009D" w:rsidR="00626618" w:rsidRPr="00C03493" w:rsidRDefault="00626618">
      <w:pPr>
        <w:rPr>
          <w:rFonts w:ascii="Arial" w:hAnsi="Arial" w:cs="Arial"/>
        </w:rPr>
      </w:pPr>
    </w:p>
    <w:sectPr w:rsidR="00626618" w:rsidRPr="00C03493" w:rsidSect="00572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94C01"/>
    <w:multiLevelType w:val="hybridMultilevel"/>
    <w:tmpl w:val="F578C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54135"/>
    <w:multiLevelType w:val="hybridMultilevel"/>
    <w:tmpl w:val="FAF8ABD0"/>
    <w:lvl w:ilvl="0" w:tplc="E44CF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KzMLQwNDU3MzQyNzZU0lEKTi0uzszPAykwqgUA0IvJCiwAAAA="/>
  </w:docVars>
  <w:rsids>
    <w:rsidRoot w:val="00626618"/>
    <w:rsid w:val="002F51E1"/>
    <w:rsid w:val="00440FC9"/>
    <w:rsid w:val="00572C88"/>
    <w:rsid w:val="005B6CEC"/>
    <w:rsid w:val="00626618"/>
    <w:rsid w:val="006908E8"/>
    <w:rsid w:val="008F15D4"/>
    <w:rsid w:val="009E4D37"/>
    <w:rsid w:val="00A971C8"/>
    <w:rsid w:val="00B300B4"/>
    <w:rsid w:val="00B57D72"/>
    <w:rsid w:val="00C03493"/>
    <w:rsid w:val="00CC432C"/>
    <w:rsid w:val="00D72A04"/>
    <w:rsid w:val="00D92C5A"/>
    <w:rsid w:val="00EF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7C06A"/>
  <w15:chartTrackingRefBased/>
  <w15:docId w15:val="{AF2DADDB-EB82-014B-8CF9-1284AD63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D7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D72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EF1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19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a.org/ed/schools/teaching-learning/badges/index" TargetMode="External"/><Relationship Id="rId5" Type="http://schemas.openxmlformats.org/officeDocument/2006/relationships/hyperlink" Target="https://www.apa.org/about/awards/bea-golden-psi?tab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Poole, Dani</dc:creator>
  <cp:keywords/>
  <dc:description/>
  <cp:lastModifiedBy>Macchi, Amanda</cp:lastModifiedBy>
  <cp:revision>2</cp:revision>
  <dcterms:created xsi:type="dcterms:W3CDTF">2019-09-24T15:25:00Z</dcterms:created>
  <dcterms:modified xsi:type="dcterms:W3CDTF">2019-09-24T15:25:00Z</dcterms:modified>
</cp:coreProperties>
</file>