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EC7CD" w14:textId="77777777" w:rsidR="00B638FB" w:rsidRPr="009544DB" w:rsidRDefault="00B638FB" w:rsidP="00B638FB">
      <w:pPr>
        <w:rPr>
          <w:b/>
          <w:bCs/>
        </w:rPr>
      </w:pPr>
      <w:r>
        <w:rPr>
          <w:b/>
          <w:bCs/>
        </w:rPr>
        <w:t>Student Quiz Questions</w:t>
      </w:r>
      <w:r w:rsidRPr="009544DB">
        <w:rPr>
          <w:b/>
          <w:bCs/>
        </w:rPr>
        <w:t xml:space="preserve"> for Pamela A. Hays, </w:t>
      </w:r>
      <w:r w:rsidRPr="009544DB">
        <w:rPr>
          <w:b/>
          <w:bCs/>
          <w:i/>
          <w:iCs/>
        </w:rPr>
        <w:t xml:space="preserve">Addressing Cultural Complexities in Counseling and Clinical Practice: </w:t>
      </w:r>
      <w:proofErr w:type="gramStart"/>
      <w:r w:rsidRPr="009544DB">
        <w:rPr>
          <w:b/>
          <w:bCs/>
          <w:i/>
          <w:iCs/>
        </w:rPr>
        <w:t>A</w:t>
      </w:r>
      <w:proofErr w:type="gramEnd"/>
      <w:r w:rsidRPr="009544DB">
        <w:rPr>
          <w:b/>
          <w:bCs/>
          <w:i/>
          <w:iCs/>
        </w:rPr>
        <w:t xml:space="preserve"> Intersectional Approach</w:t>
      </w:r>
      <w:r w:rsidRPr="009544DB">
        <w:rPr>
          <w:b/>
          <w:bCs/>
        </w:rPr>
        <w:t>, Fourth Edition</w:t>
      </w:r>
    </w:p>
    <w:p w14:paraId="4603D43F" w14:textId="77777777" w:rsidR="00B638FB" w:rsidRPr="009544DB" w:rsidRDefault="00B638FB" w:rsidP="00B638FB"/>
    <w:p w14:paraId="1BF24763" w14:textId="77777777" w:rsidR="00B638FB" w:rsidRPr="009544DB" w:rsidRDefault="00B638FB" w:rsidP="00B638FB">
      <w:r w:rsidRPr="009544DB">
        <w:t>~</w:t>
      </w:r>
      <w:r>
        <w:t>10</w:t>
      </w:r>
      <w:r w:rsidRPr="009544DB">
        <w:t xml:space="preserve"> questions (multiple choice) </w:t>
      </w:r>
      <w:r>
        <w:t xml:space="preserve">and 2 short answer </w:t>
      </w:r>
      <w:r w:rsidRPr="009544DB">
        <w:t>for 14 chapters</w:t>
      </w:r>
    </w:p>
    <w:p w14:paraId="38A953EB" w14:textId="77777777" w:rsidR="00B638FB" w:rsidRDefault="00B638FB" w:rsidP="00B638FB"/>
    <w:p w14:paraId="530525A1" w14:textId="77777777" w:rsidR="00B638FB" w:rsidRPr="000242BA" w:rsidRDefault="00B638FB" w:rsidP="00B638FB">
      <w:pPr>
        <w:rPr>
          <w:b/>
          <w:bCs/>
        </w:rPr>
      </w:pPr>
      <w:r>
        <w:rPr>
          <w:b/>
          <w:bCs/>
        </w:rPr>
        <w:t>I</w:t>
      </w:r>
      <w:r w:rsidRPr="000242BA">
        <w:rPr>
          <w:b/>
          <w:bCs/>
        </w:rPr>
        <w:t>: BECOMING A CULTRALLY RESPONSIVE THERAPIST</w:t>
      </w:r>
    </w:p>
    <w:p w14:paraId="0781615E" w14:textId="77777777" w:rsidR="00B638FB" w:rsidRDefault="00B638FB" w:rsidP="00B638FB"/>
    <w:p w14:paraId="0980F864" w14:textId="77777777" w:rsidR="00B638FB" w:rsidRPr="00842027" w:rsidRDefault="00B638FB" w:rsidP="00B638FB">
      <w:pPr>
        <w:rPr>
          <w:b/>
          <w:bCs/>
        </w:rPr>
      </w:pPr>
      <w:r w:rsidRPr="00842027">
        <w:rPr>
          <w:b/>
          <w:bCs/>
        </w:rPr>
        <w:t>Chapter 1: Diversity, Complexity, and Intersectionality</w:t>
      </w:r>
    </w:p>
    <w:p w14:paraId="33C5D25F" w14:textId="77777777" w:rsidR="00B638FB" w:rsidRDefault="00B638FB" w:rsidP="00B638FB"/>
    <w:p w14:paraId="47244946" w14:textId="77777777" w:rsidR="00B638FB" w:rsidRPr="000F5B80" w:rsidRDefault="00B638FB" w:rsidP="00B638FB">
      <w:pPr>
        <w:rPr>
          <w:b/>
          <w:bCs/>
        </w:rPr>
      </w:pPr>
      <w:r w:rsidRPr="000F5B80">
        <w:rPr>
          <w:b/>
          <w:bCs/>
        </w:rPr>
        <w:t>Multiple Choice</w:t>
      </w:r>
    </w:p>
    <w:p w14:paraId="561BD633" w14:textId="77777777" w:rsidR="00B638FB" w:rsidRDefault="00B638FB" w:rsidP="00B638FB"/>
    <w:p w14:paraId="06881087" w14:textId="5E746176" w:rsidR="00B638FB" w:rsidRPr="00B638FB" w:rsidRDefault="00B638FB" w:rsidP="00B638FB">
      <w:pPr>
        <w:pStyle w:val="NormalWeb"/>
        <w:spacing w:before="0" w:beforeAutospacing="0" w:after="0" w:afterAutospacing="0"/>
      </w:pPr>
      <w:r w:rsidRPr="00B638FB">
        <w:t>1.</w:t>
      </w:r>
      <w:r w:rsidRPr="00B638FB">
        <w:t xml:space="preserve"> </w:t>
      </w:r>
      <w:r w:rsidRPr="00B638FB">
        <w:t>Answer: b</w:t>
      </w:r>
    </w:p>
    <w:p w14:paraId="54E4B861" w14:textId="77777777" w:rsidR="00B638FB" w:rsidRPr="00B638FB" w:rsidRDefault="00B638FB" w:rsidP="00B638FB">
      <w:pPr>
        <w:pStyle w:val="NormalWeb"/>
        <w:spacing w:before="0" w:beforeAutospacing="0" w:after="0" w:afterAutospacing="0"/>
      </w:pPr>
      <w:r w:rsidRPr="00B638FB">
        <w:t xml:space="preserve">2. </w:t>
      </w:r>
      <w:r w:rsidRPr="00B638FB">
        <w:t>Answer: d</w:t>
      </w:r>
    </w:p>
    <w:p w14:paraId="7667F8B9" w14:textId="43403BB0" w:rsidR="00B638FB" w:rsidRPr="00B638FB" w:rsidRDefault="00B638FB" w:rsidP="00B638FB">
      <w:pPr>
        <w:pStyle w:val="NormalWeb"/>
        <w:spacing w:before="0" w:beforeAutospacing="0" w:after="0" w:afterAutospacing="0"/>
      </w:pPr>
      <w:r w:rsidRPr="00B638FB">
        <w:t xml:space="preserve">3. </w:t>
      </w:r>
      <w:r w:rsidRPr="00B638FB">
        <w:t>Answer: c</w:t>
      </w:r>
    </w:p>
    <w:p w14:paraId="22596A50" w14:textId="77777777" w:rsidR="00B638FB" w:rsidRPr="00B638FB" w:rsidRDefault="00B638FB" w:rsidP="00B638FB">
      <w:pPr>
        <w:pStyle w:val="NormalWeb"/>
        <w:spacing w:before="0" w:beforeAutospacing="0" w:after="0" w:afterAutospacing="0"/>
      </w:pPr>
      <w:r w:rsidRPr="00B638FB">
        <w:t xml:space="preserve">4. </w:t>
      </w:r>
      <w:r w:rsidRPr="00B638FB">
        <w:t>Answer: b</w:t>
      </w:r>
    </w:p>
    <w:p w14:paraId="04F53F38" w14:textId="5C702CE0" w:rsidR="00B638FB" w:rsidRPr="00B638FB" w:rsidRDefault="00B638FB" w:rsidP="00B638FB">
      <w:r w:rsidRPr="00B638FB">
        <w:t xml:space="preserve">5. </w:t>
      </w:r>
      <w:r w:rsidRPr="00B638FB">
        <w:t>Answer: a</w:t>
      </w:r>
    </w:p>
    <w:p w14:paraId="5F290BD7" w14:textId="77777777" w:rsidR="00B638FB" w:rsidRPr="00B638FB" w:rsidRDefault="00B638FB" w:rsidP="00B638FB">
      <w:pPr>
        <w:pStyle w:val="NormalWeb"/>
        <w:spacing w:before="0" w:beforeAutospacing="0" w:after="0" w:afterAutospacing="0"/>
      </w:pPr>
      <w:r w:rsidRPr="00B638FB">
        <w:t xml:space="preserve">6. </w:t>
      </w:r>
      <w:r w:rsidRPr="00B638FB">
        <w:t>Answer: a</w:t>
      </w:r>
    </w:p>
    <w:p w14:paraId="2F7DE2DC" w14:textId="77777777" w:rsidR="00B638FB" w:rsidRPr="00B638FB" w:rsidRDefault="00B638FB" w:rsidP="00B638FB">
      <w:pPr>
        <w:pStyle w:val="NormalWeb"/>
        <w:spacing w:before="0" w:beforeAutospacing="0" w:after="0" w:afterAutospacing="0"/>
      </w:pPr>
      <w:r w:rsidRPr="00B638FB">
        <w:t xml:space="preserve">7. </w:t>
      </w:r>
      <w:r w:rsidRPr="00B638FB">
        <w:t>Answer: d</w:t>
      </w:r>
    </w:p>
    <w:p w14:paraId="04473EF7" w14:textId="77777777" w:rsidR="00B638FB" w:rsidRPr="00B638FB" w:rsidRDefault="00B638FB" w:rsidP="00B638FB">
      <w:pPr>
        <w:pStyle w:val="NormalWeb"/>
        <w:spacing w:before="0" w:beforeAutospacing="0" w:after="0" w:afterAutospacing="0"/>
      </w:pPr>
      <w:r w:rsidRPr="00B638FB">
        <w:t xml:space="preserve">8. </w:t>
      </w:r>
      <w:r w:rsidRPr="00B638FB">
        <w:t>Answer: a</w:t>
      </w:r>
    </w:p>
    <w:p w14:paraId="5BF6A369" w14:textId="1CD4B885" w:rsidR="00B638FB" w:rsidRPr="00B638FB" w:rsidRDefault="00B638FB" w:rsidP="00B638FB">
      <w:pPr>
        <w:pStyle w:val="NormalWeb"/>
        <w:spacing w:before="0" w:beforeAutospacing="0" w:after="0" w:afterAutospacing="0"/>
      </w:pPr>
      <w:r w:rsidRPr="00B638FB">
        <w:t xml:space="preserve">9. </w:t>
      </w:r>
      <w:r w:rsidRPr="00B638FB">
        <w:t>Answer: b</w:t>
      </w:r>
    </w:p>
    <w:p w14:paraId="4CD49A87" w14:textId="77777777" w:rsidR="00B638FB" w:rsidRPr="00B638FB" w:rsidRDefault="00B638FB" w:rsidP="00B638FB">
      <w:r w:rsidRPr="00B638FB">
        <w:t xml:space="preserve">10. </w:t>
      </w:r>
      <w:r w:rsidRPr="00B638FB">
        <w:t>Answer: b</w:t>
      </w:r>
    </w:p>
    <w:p w14:paraId="57C03C75" w14:textId="532CCDD6" w:rsidR="00B638FB" w:rsidRPr="00B638FB" w:rsidRDefault="00B638FB" w:rsidP="00B638FB">
      <w:r w:rsidRPr="00B638FB">
        <w:t xml:space="preserve">11. </w:t>
      </w:r>
      <w:r w:rsidRPr="00B638FB">
        <w:t>Answer: b</w:t>
      </w:r>
    </w:p>
    <w:p w14:paraId="3289835A" w14:textId="77777777" w:rsidR="00B638FB" w:rsidRPr="00B638FB" w:rsidRDefault="00B638FB" w:rsidP="00B638FB">
      <w:pPr>
        <w:pStyle w:val="NormalWeb"/>
        <w:spacing w:before="0" w:beforeAutospacing="0" w:after="0" w:afterAutospacing="0"/>
      </w:pPr>
      <w:r w:rsidRPr="00B638FB">
        <w:t xml:space="preserve">12. </w:t>
      </w:r>
      <w:r w:rsidRPr="00B638FB">
        <w:t>Answer: c</w:t>
      </w:r>
    </w:p>
    <w:p w14:paraId="31E0BD3E" w14:textId="77777777" w:rsidR="00B638FB" w:rsidRDefault="00B638FB" w:rsidP="00B638FB">
      <w:pPr>
        <w:rPr>
          <w:b/>
          <w:bCs/>
        </w:rPr>
      </w:pPr>
    </w:p>
    <w:p w14:paraId="429E4949" w14:textId="03A37C35" w:rsidR="00B638FB" w:rsidRPr="00853440" w:rsidRDefault="00B638FB" w:rsidP="00B638FB">
      <w:pPr>
        <w:rPr>
          <w:b/>
          <w:bCs/>
        </w:rPr>
      </w:pPr>
      <w:r w:rsidRPr="00853440">
        <w:rPr>
          <w:b/>
          <w:bCs/>
        </w:rPr>
        <w:t>Short Answer</w:t>
      </w:r>
    </w:p>
    <w:p w14:paraId="2F4529DC" w14:textId="08C3A6E8" w:rsidR="00B638FB" w:rsidRPr="00D026D2" w:rsidRDefault="00B638FB" w:rsidP="00B638FB">
      <w:pPr>
        <w:pStyle w:val="NormalWeb"/>
        <w:spacing w:before="0" w:beforeAutospacing="0" w:after="0" w:afterAutospacing="0"/>
      </w:pPr>
      <w:r>
        <w:t>1.</w:t>
      </w:r>
      <w:r w:rsidRPr="00B638FB">
        <w:t xml:space="preserve"> </w:t>
      </w:r>
      <w:r>
        <w:t>Answers will vary from student to student.</w:t>
      </w:r>
    </w:p>
    <w:p w14:paraId="688DF084" w14:textId="77777777" w:rsidR="00B638FB" w:rsidRPr="00D026D2" w:rsidRDefault="00B638FB" w:rsidP="00B638FB">
      <w:pPr>
        <w:pStyle w:val="NormalWeb"/>
        <w:spacing w:before="0" w:beforeAutospacing="0" w:after="0" w:afterAutospacing="0"/>
      </w:pPr>
      <w:r>
        <w:t xml:space="preserve">2. </w:t>
      </w:r>
      <w:r>
        <w:t>Answers will vary from student to student.</w:t>
      </w:r>
    </w:p>
    <w:p w14:paraId="4D6E4E29" w14:textId="43A37B58" w:rsidR="00B638FB" w:rsidRDefault="00B638FB" w:rsidP="00B638FB"/>
    <w:p w14:paraId="228BBB81" w14:textId="77777777" w:rsidR="00B638FB" w:rsidRPr="00842027" w:rsidRDefault="00B638FB" w:rsidP="00B638FB">
      <w:pPr>
        <w:rPr>
          <w:b/>
          <w:bCs/>
        </w:rPr>
      </w:pPr>
      <w:r w:rsidRPr="00842027">
        <w:rPr>
          <w:b/>
          <w:bCs/>
        </w:rPr>
        <w:t>Chapter 2</w:t>
      </w:r>
      <w:r>
        <w:rPr>
          <w:b/>
          <w:bCs/>
        </w:rPr>
        <w:t>:</w:t>
      </w:r>
      <w:r w:rsidRPr="00842027">
        <w:rPr>
          <w:b/>
          <w:bCs/>
        </w:rPr>
        <w:t xml:space="preserve"> Essential Knowledge and Qualities</w:t>
      </w:r>
    </w:p>
    <w:p w14:paraId="65A509D8" w14:textId="77777777" w:rsidR="00B638FB" w:rsidRDefault="00B638FB" w:rsidP="00B638FB"/>
    <w:p w14:paraId="07779656" w14:textId="77777777" w:rsidR="00B638FB" w:rsidRPr="000F5B80" w:rsidRDefault="00B638FB" w:rsidP="00B638FB">
      <w:pPr>
        <w:rPr>
          <w:b/>
          <w:bCs/>
        </w:rPr>
      </w:pPr>
      <w:r w:rsidRPr="000F5B80">
        <w:rPr>
          <w:b/>
          <w:bCs/>
        </w:rPr>
        <w:t>Multiple Choice</w:t>
      </w:r>
    </w:p>
    <w:p w14:paraId="11CF262E" w14:textId="77777777" w:rsidR="00B638FB" w:rsidRDefault="00B638FB" w:rsidP="00B638FB"/>
    <w:p w14:paraId="52F86A62" w14:textId="5C960B95" w:rsidR="00B638FB" w:rsidRDefault="00B638FB" w:rsidP="00B638FB">
      <w:pPr>
        <w:pStyle w:val="NormalWeb"/>
        <w:numPr>
          <w:ilvl w:val="0"/>
          <w:numId w:val="1"/>
        </w:numPr>
        <w:spacing w:before="0" w:beforeAutospacing="0" w:after="0" w:afterAutospacing="0"/>
      </w:pPr>
      <w:r>
        <w:t>Answer: a</w:t>
      </w:r>
    </w:p>
    <w:p w14:paraId="135C7235" w14:textId="3F154BFB" w:rsidR="00B638FB" w:rsidRDefault="00B638FB" w:rsidP="00B638FB">
      <w:pPr>
        <w:pStyle w:val="NormalWeb"/>
        <w:numPr>
          <w:ilvl w:val="0"/>
          <w:numId w:val="1"/>
        </w:numPr>
        <w:spacing w:before="0" w:beforeAutospacing="0" w:after="0" w:afterAutospacing="0"/>
      </w:pPr>
      <w:r>
        <w:t>Answer: a</w:t>
      </w:r>
    </w:p>
    <w:p w14:paraId="0AB25FD7" w14:textId="77777777" w:rsidR="00B638FB" w:rsidRDefault="00B638FB" w:rsidP="00B638FB">
      <w:pPr>
        <w:pStyle w:val="NormalWeb"/>
        <w:numPr>
          <w:ilvl w:val="0"/>
          <w:numId w:val="1"/>
        </w:numPr>
        <w:spacing w:before="0" w:beforeAutospacing="0" w:after="0" w:afterAutospacing="0"/>
      </w:pPr>
      <w:r>
        <w:t>Answer: b</w:t>
      </w:r>
    </w:p>
    <w:p w14:paraId="2F10C41C" w14:textId="14B4CC06" w:rsidR="00B638FB" w:rsidRDefault="00B638FB" w:rsidP="00B638FB">
      <w:pPr>
        <w:pStyle w:val="NormalWeb"/>
        <w:numPr>
          <w:ilvl w:val="0"/>
          <w:numId w:val="1"/>
        </w:numPr>
        <w:spacing w:before="0" w:beforeAutospacing="0" w:after="0" w:afterAutospacing="0"/>
      </w:pPr>
      <w:r>
        <w:t>Answer: b</w:t>
      </w:r>
    </w:p>
    <w:p w14:paraId="3BCF9110" w14:textId="77777777" w:rsidR="00B638FB" w:rsidRDefault="00B638FB" w:rsidP="00B638FB">
      <w:pPr>
        <w:pStyle w:val="NormalWeb"/>
        <w:numPr>
          <w:ilvl w:val="0"/>
          <w:numId w:val="1"/>
        </w:numPr>
        <w:spacing w:before="0" w:beforeAutospacing="0" w:after="0" w:afterAutospacing="0"/>
      </w:pPr>
      <w:r>
        <w:t>Answer: a</w:t>
      </w:r>
    </w:p>
    <w:p w14:paraId="138031D4" w14:textId="77777777" w:rsidR="00B638FB" w:rsidRDefault="00B638FB" w:rsidP="00B638FB">
      <w:pPr>
        <w:pStyle w:val="NormalWeb"/>
        <w:numPr>
          <w:ilvl w:val="0"/>
          <w:numId w:val="1"/>
        </w:numPr>
        <w:spacing w:before="0" w:beforeAutospacing="0" w:after="0" w:afterAutospacing="0"/>
      </w:pPr>
      <w:r>
        <w:t>Answer: d</w:t>
      </w:r>
    </w:p>
    <w:p w14:paraId="19ADE4A2" w14:textId="77777777" w:rsidR="00B638FB" w:rsidRDefault="00B638FB" w:rsidP="00B638FB">
      <w:pPr>
        <w:pStyle w:val="NormalWeb"/>
        <w:numPr>
          <w:ilvl w:val="0"/>
          <w:numId w:val="1"/>
        </w:numPr>
        <w:spacing w:before="0" w:beforeAutospacing="0" w:after="0" w:afterAutospacing="0"/>
      </w:pPr>
      <w:r>
        <w:t>Answer: b</w:t>
      </w:r>
    </w:p>
    <w:p w14:paraId="7703B32E" w14:textId="3115B157" w:rsidR="00B638FB" w:rsidRDefault="00B638FB" w:rsidP="00B638FB">
      <w:pPr>
        <w:pStyle w:val="NormalWeb"/>
        <w:numPr>
          <w:ilvl w:val="0"/>
          <w:numId w:val="1"/>
        </w:numPr>
        <w:spacing w:before="0" w:beforeAutospacing="0" w:after="0" w:afterAutospacing="0"/>
      </w:pPr>
      <w:r>
        <w:t>Answer: b</w:t>
      </w:r>
    </w:p>
    <w:p w14:paraId="28411DA4" w14:textId="676EFC9C" w:rsidR="00B638FB" w:rsidRDefault="00B638FB" w:rsidP="00B638FB">
      <w:pPr>
        <w:pStyle w:val="NormalWeb"/>
        <w:numPr>
          <w:ilvl w:val="0"/>
          <w:numId w:val="1"/>
        </w:numPr>
        <w:spacing w:before="0" w:beforeAutospacing="0" w:after="0" w:afterAutospacing="0"/>
      </w:pPr>
      <w:r>
        <w:t>Answer: b</w:t>
      </w:r>
    </w:p>
    <w:p w14:paraId="02771CDE" w14:textId="77777777" w:rsidR="00B638FB" w:rsidRDefault="00B638FB" w:rsidP="00B638FB">
      <w:pPr>
        <w:pStyle w:val="NormalWeb"/>
        <w:numPr>
          <w:ilvl w:val="0"/>
          <w:numId w:val="1"/>
        </w:numPr>
        <w:spacing w:before="0" w:beforeAutospacing="0" w:after="0" w:afterAutospacing="0"/>
      </w:pPr>
      <w:r>
        <w:t>Answer: a</w:t>
      </w:r>
    </w:p>
    <w:p w14:paraId="12B41B0F" w14:textId="77777777" w:rsidR="00B638FB" w:rsidRPr="00C829FE" w:rsidRDefault="00B638FB" w:rsidP="00B638FB">
      <w:pPr>
        <w:pStyle w:val="ListParagraph"/>
        <w:numPr>
          <w:ilvl w:val="0"/>
          <w:numId w:val="1"/>
        </w:numPr>
      </w:pPr>
      <w:r>
        <w:t>Answer: c</w:t>
      </w:r>
    </w:p>
    <w:p w14:paraId="121CF19A" w14:textId="77777777" w:rsidR="00B638FB" w:rsidRDefault="00B638FB" w:rsidP="00B638FB">
      <w:pPr>
        <w:pStyle w:val="NormalWeb"/>
        <w:numPr>
          <w:ilvl w:val="0"/>
          <w:numId w:val="1"/>
        </w:numPr>
        <w:spacing w:before="0" w:beforeAutospacing="0" w:after="0" w:afterAutospacing="0"/>
      </w:pPr>
      <w:r>
        <w:t>Answer: a</w:t>
      </w:r>
    </w:p>
    <w:p w14:paraId="4CF38234" w14:textId="77777777" w:rsidR="00B638FB" w:rsidRDefault="00B638FB" w:rsidP="00B638FB">
      <w:pPr>
        <w:rPr>
          <w:b/>
          <w:bCs/>
        </w:rPr>
      </w:pPr>
    </w:p>
    <w:p w14:paraId="3500B6FB" w14:textId="1C503AFB" w:rsidR="00B638FB" w:rsidRPr="00B638FB" w:rsidRDefault="00B638FB" w:rsidP="00B638FB">
      <w:pPr>
        <w:rPr>
          <w:b/>
          <w:bCs/>
        </w:rPr>
      </w:pPr>
      <w:r w:rsidRPr="00B638FB">
        <w:rPr>
          <w:b/>
          <w:bCs/>
        </w:rPr>
        <w:t>Short Answer</w:t>
      </w:r>
    </w:p>
    <w:p w14:paraId="6CDC9B8D" w14:textId="77777777" w:rsidR="00B638FB" w:rsidRDefault="00B638FB" w:rsidP="00B638FB">
      <w:pPr>
        <w:pStyle w:val="NormalWeb"/>
        <w:numPr>
          <w:ilvl w:val="0"/>
          <w:numId w:val="2"/>
        </w:numPr>
        <w:spacing w:before="0" w:beforeAutospacing="0" w:after="0" w:afterAutospacing="0"/>
      </w:pPr>
      <w:r>
        <w:lastRenderedPageBreak/>
        <w:t>Answers will vary from student to student.</w:t>
      </w:r>
    </w:p>
    <w:p w14:paraId="66486DA7" w14:textId="77777777" w:rsidR="00B638FB" w:rsidRDefault="00B638FB" w:rsidP="00B638FB">
      <w:pPr>
        <w:pStyle w:val="NormalWeb"/>
        <w:numPr>
          <w:ilvl w:val="0"/>
          <w:numId w:val="2"/>
        </w:numPr>
        <w:spacing w:before="0" w:beforeAutospacing="0" w:after="0" w:afterAutospacing="0"/>
      </w:pPr>
      <w:r>
        <w:t>Answers will vary from student to student.</w:t>
      </w:r>
    </w:p>
    <w:p w14:paraId="27DDC90F" w14:textId="77777777" w:rsidR="00B638FB" w:rsidRDefault="00B638FB" w:rsidP="00B638FB">
      <w:pPr>
        <w:pStyle w:val="NormalWeb"/>
        <w:spacing w:before="0" w:beforeAutospacing="0" w:after="0" w:afterAutospacing="0"/>
        <w:ind w:left="720"/>
      </w:pPr>
    </w:p>
    <w:p w14:paraId="3A12540B" w14:textId="77777777" w:rsidR="00B638FB" w:rsidRPr="002F64CA" w:rsidRDefault="00B638FB" w:rsidP="00B638FB">
      <w:pPr>
        <w:rPr>
          <w:b/>
          <w:bCs/>
        </w:rPr>
      </w:pPr>
      <w:r w:rsidRPr="002F64CA">
        <w:rPr>
          <w:b/>
          <w:bCs/>
        </w:rPr>
        <w:t>Chapter 3: Your Cultural Self-Assessment</w:t>
      </w:r>
    </w:p>
    <w:p w14:paraId="6C2F03AF" w14:textId="77777777" w:rsidR="00B638FB" w:rsidRDefault="00B638FB" w:rsidP="00B638FB"/>
    <w:p w14:paraId="62AD3AAC" w14:textId="77777777" w:rsidR="00B638FB" w:rsidRPr="000F5B80" w:rsidRDefault="00B638FB" w:rsidP="00B638FB">
      <w:pPr>
        <w:rPr>
          <w:b/>
          <w:bCs/>
        </w:rPr>
      </w:pPr>
      <w:r w:rsidRPr="000F5B80">
        <w:rPr>
          <w:b/>
          <w:bCs/>
        </w:rPr>
        <w:t>Multiple Choice</w:t>
      </w:r>
    </w:p>
    <w:p w14:paraId="2AB0BA1E" w14:textId="77777777" w:rsidR="00B638FB" w:rsidRDefault="00B638FB" w:rsidP="00B638FB"/>
    <w:p w14:paraId="4A4F9E7A" w14:textId="77777777" w:rsidR="00B638FB" w:rsidRDefault="00B638FB" w:rsidP="00B638FB">
      <w:pPr>
        <w:pStyle w:val="NormalWeb"/>
        <w:numPr>
          <w:ilvl w:val="0"/>
          <w:numId w:val="3"/>
        </w:numPr>
        <w:spacing w:before="0" w:beforeAutospacing="0" w:after="0" w:afterAutospacing="0"/>
      </w:pPr>
      <w:r>
        <w:t>Answer: b</w:t>
      </w:r>
    </w:p>
    <w:p w14:paraId="19745D97" w14:textId="77777777" w:rsidR="00B638FB" w:rsidRDefault="00B638FB" w:rsidP="00B638FB">
      <w:pPr>
        <w:pStyle w:val="NormalWeb"/>
        <w:numPr>
          <w:ilvl w:val="0"/>
          <w:numId w:val="3"/>
        </w:numPr>
        <w:spacing w:before="0" w:beforeAutospacing="0" w:after="0" w:afterAutospacing="0"/>
      </w:pPr>
      <w:r>
        <w:t>Answer: b</w:t>
      </w:r>
    </w:p>
    <w:p w14:paraId="00DCAFFB" w14:textId="77777777" w:rsidR="00B638FB" w:rsidRDefault="00B638FB" w:rsidP="00B638FB">
      <w:pPr>
        <w:pStyle w:val="NormalWeb"/>
        <w:numPr>
          <w:ilvl w:val="0"/>
          <w:numId w:val="3"/>
        </w:numPr>
        <w:spacing w:before="0" w:beforeAutospacing="0" w:after="0" w:afterAutospacing="0"/>
      </w:pPr>
      <w:r>
        <w:t>Answer: d</w:t>
      </w:r>
    </w:p>
    <w:p w14:paraId="2072144F" w14:textId="77777777" w:rsidR="00B638FB" w:rsidRDefault="00B638FB" w:rsidP="00B638FB">
      <w:pPr>
        <w:pStyle w:val="NormalWeb"/>
        <w:numPr>
          <w:ilvl w:val="0"/>
          <w:numId w:val="3"/>
        </w:numPr>
        <w:spacing w:before="0" w:beforeAutospacing="0" w:after="0" w:afterAutospacing="0"/>
      </w:pPr>
      <w:r>
        <w:t>Answer: a</w:t>
      </w:r>
    </w:p>
    <w:p w14:paraId="3AA7BE37" w14:textId="77777777" w:rsidR="00B638FB" w:rsidRPr="000C3196" w:rsidRDefault="00B638FB" w:rsidP="00B638FB">
      <w:pPr>
        <w:pStyle w:val="ListParagraph"/>
        <w:numPr>
          <w:ilvl w:val="0"/>
          <w:numId w:val="3"/>
        </w:numPr>
      </w:pPr>
      <w:r>
        <w:t>Answer: d</w:t>
      </w:r>
    </w:p>
    <w:p w14:paraId="6C535C69" w14:textId="77777777" w:rsidR="00B638FB" w:rsidRPr="00D416C8" w:rsidRDefault="00B638FB" w:rsidP="00B638FB">
      <w:pPr>
        <w:pStyle w:val="ListParagraph"/>
        <w:numPr>
          <w:ilvl w:val="0"/>
          <w:numId w:val="3"/>
        </w:numPr>
      </w:pPr>
      <w:r w:rsidRPr="00D416C8">
        <w:t xml:space="preserve">Answer: </w:t>
      </w:r>
      <w:r>
        <w:t>d</w:t>
      </w:r>
    </w:p>
    <w:p w14:paraId="49F8CBE6" w14:textId="77777777" w:rsidR="00B638FB" w:rsidRPr="00473B83" w:rsidRDefault="00B638FB" w:rsidP="00B638FB">
      <w:pPr>
        <w:pStyle w:val="ListParagraph"/>
        <w:numPr>
          <w:ilvl w:val="0"/>
          <w:numId w:val="3"/>
        </w:numPr>
      </w:pPr>
      <w:r w:rsidRPr="00473B83">
        <w:t xml:space="preserve">Answer: </w:t>
      </w:r>
      <w:r>
        <w:t>d</w:t>
      </w:r>
    </w:p>
    <w:p w14:paraId="142FACB4" w14:textId="77777777" w:rsidR="00B638FB" w:rsidRDefault="00B638FB" w:rsidP="00B638FB">
      <w:pPr>
        <w:pStyle w:val="ListParagraph"/>
        <w:numPr>
          <w:ilvl w:val="0"/>
          <w:numId w:val="3"/>
        </w:numPr>
      </w:pPr>
      <w:r w:rsidRPr="00473B83">
        <w:t xml:space="preserve">Answer: </w:t>
      </w:r>
      <w:r>
        <w:t>c</w:t>
      </w:r>
    </w:p>
    <w:p w14:paraId="1F059201" w14:textId="77777777" w:rsidR="00B638FB" w:rsidRDefault="00B638FB" w:rsidP="00B638FB">
      <w:pPr>
        <w:pStyle w:val="NormalWeb"/>
        <w:numPr>
          <w:ilvl w:val="0"/>
          <w:numId w:val="3"/>
        </w:numPr>
        <w:spacing w:before="0" w:beforeAutospacing="0" w:after="0" w:afterAutospacing="0"/>
      </w:pPr>
      <w:r>
        <w:t>Answer: a</w:t>
      </w:r>
    </w:p>
    <w:p w14:paraId="3D9EFC1F" w14:textId="77777777" w:rsidR="00B638FB" w:rsidRDefault="00B638FB" w:rsidP="00B638FB">
      <w:pPr>
        <w:pStyle w:val="NormalWeb"/>
        <w:numPr>
          <w:ilvl w:val="0"/>
          <w:numId w:val="3"/>
        </w:numPr>
        <w:spacing w:before="0" w:beforeAutospacing="0" w:after="0" w:afterAutospacing="0"/>
      </w:pPr>
      <w:r>
        <w:t>Answer: d</w:t>
      </w:r>
    </w:p>
    <w:p w14:paraId="4FD7EE19" w14:textId="77777777" w:rsidR="00B638FB" w:rsidRDefault="00B638FB" w:rsidP="00B638FB">
      <w:pPr>
        <w:pStyle w:val="NormalWeb"/>
        <w:numPr>
          <w:ilvl w:val="0"/>
          <w:numId w:val="3"/>
        </w:numPr>
        <w:spacing w:before="0" w:beforeAutospacing="0" w:after="0" w:afterAutospacing="0"/>
      </w:pPr>
      <w:r>
        <w:t>Answer: c</w:t>
      </w:r>
    </w:p>
    <w:p w14:paraId="15EA2FAF" w14:textId="77777777" w:rsidR="00B638FB" w:rsidRDefault="00B638FB" w:rsidP="00B638FB">
      <w:pPr>
        <w:pStyle w:val="NormalWeb"/>
        <w:numPr>
          <w:ilvl w:val="0"/>
          <w:numId w:val="3"/>
        </w:numPr>
        <w:spacing w:before="0" w:beforeAutospacing="0" w:after="0" w:afterAutospacing="0"/>
      </w:pPr>
      <w:r>
        <w:t>Answer: b</w:t>
      </w:r>
    </w:p>
    <w:p w14:paraId="699C8846" w14:textId="77777777" w:rsidR="00B638FB" w:rsidRDefault="00B638FB" w:rsidP="00B638FB">
      <w:pPr>
        <w:pStyle w:val="NormalWeb"/>
        <w:numPr>
          <w:ilvl w:val="0"/>
          <w:numId w:val="3"/>
        </w:numPr>
        <w:spacing w:before="0" w:beforeAutospacing="0" w:after="0" w:afterAutospacing="0"/>
      </w:pPr>
      <w:r>
        <w:t>Answer: b</w:t>
      </w:r>
    </w:p>
    <w:p w14:paraId="5F00FDC5" w14:textId="77777777" w:rsidR="00B638FB" w:rsidRDefault="00B638FB" w:rsidP="00B638FB">
      <w:pPr>
        <w:pStyle w:val="NormalWeb"/>
        <w:numPr>
          <w:ilvl w:val="0"/>
          <w:numId w:val="3"/>
        </w:numPr>
        <w:spacing w:before="0" w:beforeAutospacing="0" w:after="0" w:afterAutospacing="0"/>
      </w:pPr>
      <w:r>
        <w:t>Answer: a</w:t>
      </w:r>
    </w:p>
    <w:p w14:paraId="58E0DE60" w14:textId="250DD3BE" w:rsidR="00B638FB" w:rsidRDefault="00B638FB" w:rsidP="00B638FB">
      <w:pPr>
        <w:pStyle w:val="NormalWeb"/>
        <w:spacing w:before="0" w:beforeAutospacing="0" w:after="0" w:afterAutospacing="0"/>
      </w:pPr>
    </w:p>
    <w:p w14:paraId="54746B2A" w14:textId="77777777" w:rsidR="00B638FB" w:rsidRPr="00B638FB" w:rsidRDefault="00B638FB" w:rsidP="00B638FB">
      <w:pPr>
        <w:rPr>
          <w:b/>
          <w:bCs/>
        </w:rPr>
      </w:pPr>
      <w:r w:rsidRPr="00B638FB">
        <w:rPr>
          <w:b/>
          <w:bCs/>
        </w:rPr>
        <w:t>Short Answer</w:t>
      </w:r>
    </w:p>
    <w:p w14:paraId="114009A5" w14:textId="77777777" w:rsidR="00B638FB" w:rsidRDefault="00B638FB" w:rsidP="00B638FB">
      <w:pPr>
        <w:pStyle w:val="NormalWeb"/>
        <w:numPr>
          <w:ilvl w:val="0"/>
          <w:numId w:val="4"/>
        </w:numPr>
        <w:spacing w:before="0" w:beforeAutospacing="0" w:after="0" w:afterAutospacing="0"/>
      </w:pPr>
      <w:r>
        <w:t>Answers will vary from student to student.</w:t>
      </w:r>
    </w:p>
    <w:p w14:paraId="60BEBB2F" w14:textId="77777777" w:rsidR="00B638FB" w:rsidRDefault="00B638FB" w:rsidP="00B638FB">
      <w:pPr>
        <w:pStyle w:val="NormalWeb"/>
        <w:numPr>
          <w:ilvl w:val="0"/>
          <w:numId w:val="4"/>
        </w:numPr>
        <w:spacing w:before="0" w:beforeAutospacing="0" w:after="0" w:afterAutospacing="0"/>
      </w:pPr>
      <w:r>
        <w:t>Answers will vary from student to student.</w:t>
      </w:r>
    </w:p>
    <w:p w14:paraId="101FD56A" w14:textId="77777777" w:rsidR="00B638FB" w:rsidRDefault="00B638FB" w:rsidP="00B638FB">
      <w:pPr>
        <w:pStyle w:val="NormalWeb"/>
        <w:spacing w:before="0" w:beforeAutospacing="0" w:after="0" w:afterAutospacing="0"/>
        <w:ind w:left="720"/>
      </w:pPr>
    </w:p>
    <w:p w14:paraId="660CF6AC" w14:textId="77777777" w:rsidR="00B638FB" w:rsidRPr="00FE0918" w:rsidRDefault="00B638FB" w:rsidP="00B638FB">
      <w:pPr>
        <w:pStyle w:val="NormalWeb"/>
        <w:spacing w:before="0" w:beforeAutospacing="0" w:after="0" w:afterAutospacing="0"/>
        <w:rPr>
          <w:b/>
          <w:bCs/>
        </w:rPr>
      </w:pPr>
      <w:r w:rsidRPr="00FE0918">
        <w:rPr>
          <w:b/>
          <w:bCs/>
        </w:rPr>
        <w:t>II: MAKING MEANINGFUL CONNECTIONS</w:t>
      </w:r>
    </w:p>
    <w:p w14:paraId="1A601268" w14:textId="77777777" w:rsidR="00B638FB" w:rsidRDefault="00B638FB" w:rsidP="00B638FB">
      <w:pPr>
        <w:pStyle w:val="NormalWeb"/>
        <w:spacing w:before="0" w:beforeAutospacing="0" w:after="0" w:afterAutospacing="0"/>
      </w:pPr>
    </w:p>
    <w:p w14:paraId="72AEE529" w14:textId="77777777" w:rsidR="00B638FB" w:rsidRPr="002F64CA" w:rsidRDefault="00B638FB" w:rsidP="00B638FB">
      <w:pPr>
        <w:rPr>
          <w:b/>
          <w:bCs/>
        </w:rPr>
      </w:pPr>
      <w:r w:rsidRPr="002F64CA">
        <w:rPr>
          <w:b/>
          <w:bCs/>
        </w:rPr>
        <w:t xml:space="preserve">Chapter </w:t>
      </w:r>
      <w:r>
        <w:rPr>
          <w:b/>
          <w:bCs/>
        </w:rPr>
        <w:t>4</w:t>
      </w:r>
      <w:r w:rsidRPr="002F64CA">
        <w:rPr>
          <w:b/>
          <w:bCs/>
        </w:rPr>
        <w:t xml:space="preserve">: </w:t>
      </w:r>
      <w:r>
        <w:rPr>
          <w:b/>
          <w:bCs/>
        </w:rPr>
        <w:t>That’s Not What I Meant – Finding the Right Words</w:t>
      </w:r>
    </w:p>
    <w:p w14:paraId="3A9A5DBD" w14:textId="77777777" w:rsidR="00B638FB" w:rsidRDefault="00B638FB" w:rsidP="00B638FB"/>
    <w:p w14:paraId="4F0B01A3" w14:textId="77777777" w:rsidR="00B638FB" w:rsidRPr="00E704FF" w:rsidRDefault="00B638FB" w:rsidP="00B638FB">
      <w:pPr>
        <w:rPr>
          <w:b/>
          <w:bCs/>
        </w:rPr>
      </w:pPr>
      <w:r w:rsidRPr="00E704FF">
        <w:rPr>
          <w:b/>
          <w:bCs/>
        </w:rPr>
        <w:t>Multiple Choice</w:t>
      </w:r>
    </w:p>
    <w:p w14:paraId="744AAC38" w14:textId="77777777" w:rsidR="00B638FB" w:rsidRDefault="00B638FB" w:rsidP="00B638FB"/>
    <w:p w14:paraId="70D7F864" w14:textId="77777777" w:rsidR="00B638FB" w:rsidRDefault="00B638FB" w:rsidP="00B638FB">
      <w:pPr>
        <w:pStyle w:val="NormalWeb"/>
        <w:numPr>
          <w:ilvl w:val="0"/>
          <w:numId w:val="5"/>
        </w:numPr>
        <w:spacing w:before="0" w:beforeAutospacing="0" w:after="0" w:afterAutospacing="0"/>
      </w:pPr>
      <w:r>
        <w:t>Answer: d</w:t>
      </w:r>
    </w:p>
    <w:p w14:paraId="2B3E868B" w14:textId="77777777" w:rsidR="00B638FB" w:rsidRDefault="00B638FB" w:rsidP="00B638FB">
      <w:pPr>
        <w:pStyle w:val="NormalWeb"/>
        <w:numPr>
          <w:ilvl w:val="0"/>
          <w:numId w:val="5"/>
        </w:numPr>
        <w:spacing w:before="0" w:beforeAutospacing="0" w:after="0" w:afterAutospacing="0"/>
      </w:pPr>
      <w:r>
        <w:t>Answer: b</w:t>
      </w:r>
    </w:p>
    <w:p w14:paraId="09CDE7D8" w14:textId="77777777" w:rsidR="00B638FB" w:rsidRDefault="00B638FB" w:rsidP="00B638FB">
      <w:pPr>
        <w:pStyle w:val="NormalWeb"/>
        <w:numPr>
          <w:ilvl w:val="0"/>
          <w:numId w:val="5"/>
        </w:numPr>
        <w:spacing w:before="0" w:beforeAutospacing="0" w:after="0" w:afterAutospacing="0"/>
      </w:pPr>
      <w:r>
        <w:t>Answer: b</w:t>
      </w:r>
    </w:p>
    <w:p w14:paraId="3C25EC3F" w14:textId="77777777" w:rsidR="00B638FB" w:rsidRDefault="00B638FB" w:rsidP="00B638FB">
      <w:pPr>
        <w:pStyle w:val="NormalWeb"/>
        <w:numPr>
          <w:ilvl w:val="0"/>
          <w:numId w:val="5"/>
        </w:numPr>
        <w:spacing w:before="0" w:beforeAutospacing="0" w:after="0" w:afterAutospacing="0"/>
      </w:pPr>
      <w:r>
        <w:t>Answer: a</w:t>
      </w:r>
    </w:p>
    <w:p w14:paraId="0FC3EDC9" w14:textId="77777777" w:rsidR="00B638FB" w:rsidRDefault="00B638FB" w:rsidP="00B638FB">
      <w:pPr>
        <w:pStyle w:val="NormalWeb"/>
        <w:numPr>
          <w:ilvl w:val="0"/>
          <w:numId w:val="5"/>
        </w:numPr>
        <w:spacing w:before="0" w:beforeAutospacing="0" w:after="0" w:afterAutospacing="0"/>
      </w:pPr>
      <w:r>
        <w:t>Answer: b</w:t>
      </w:r>
    </w:p>
    <w:p w14:paraId="3173F89C" w14:textId="77777777" w:rsidR="00B638FB" w:rsidRDefault="00B638FB" w:rsidP="00B638FB">
      <w:pPr>
        <w:pStyle w:val="NormalWeb"/>
        <w:numPr>
          <w:ilvl w:val="0"/>
          <w:numId w:val="5"/>
        </w:numPr>
        <w:spacing w:before="0" w:beforeAutospacing="0" w:after="0" w:afterAutospacing="0"/>
      </w:pPr>
      <w:r>
        <w:t>Answer: d</w:t>
      </w:r>
    </w:p>
    <w:p w14:paraId="4DAD0F92" w14:textId="77777777" w:rsidR="00B638FB" w:rsidRDefault="00B638FB" w:rsidP="00B638FB">
      <w:pPr>
        <w:pStyle w:val="NormalWeb"/>
        <w:numPr>
          <w:ilvl w:val="0"/>
          <w:numId w:val="5"/>
        </w:numPr>
        <w:spacing w:before="0" w:beforeAutospacing="0" w:after="0" w:afterAutospacing="0"/>
      </w:pPr>
      <w:r>
        <w:t>Answer: a</w:t>
      </w:r>
    </w:p>
    <w:p w14:paraId="0F115149" w14:textId="77777777" w:rsidR="00B638FB" w:rsidRDefault="00B638FB" w:rsidP="00B638FB">
      <w:pPr>
        <w:pStyle w:val="NormalWeb"/>
        <w:numPr>
          <w:ilvl w:val="0"/>
          <w:numId w:val="5"/>
        </w:numPr>
        <w:spacing w:before="0" w:beforeAutospacing="0" w:after="0" w:afterAutospacing="0"/>
      </w:pPr>
      <w:r>
        <w:t>Answer: b</w:t>
      </w:r>
    </w:p>
    <w:p w14:paraId="0357F8AF" w14:textId="77777777" w:rsidR="00B638FB" w:rsidRDefault="00B638FB" w:rsidP="00B638FB">
      <w:pPr>
        <w:pStyle w:val="NormalWeb"/>
        <w:numPr>
          <w:ilvl w:val="0"/>
          <w:numId w:val="5"/>
        </w:numPr>
        <w:spacing w:before="0" w:beforeAutospacing="0" w:after="0" w:afterAutospacing="0"/>
      </w:pPr>
      <w:r>
        <w:t>Answer: b</w:t>
      </w:r>
    </w:p>
    <w:p w14:paraId="5945987F" w14:textId="77777777" w:rsidR="00B638FB" w:rsidRDefault="00B638FB" w:rsidP="00B638FB">
      <w:pPr>
        <w:pStyle w:val="NormalWeb"/>
        <w:numPr>
          <w:ilvl w:val="0"/>
          <w:numId w:val="5"/>
        </w:numPr>
        <w:spacing w:before="0" w:beforeAutospacing="0" w:after="0" w:afterAutospacing="0"/>
      </w:pPr>
      <w:r>
        <w:t>Answer: b</w:t>
      </w:r>
    </w:p>
    <w:p w14:paraId="154AF7FE" w14:textId="77777777" w:rsidR="00B638FB" w:rsidRDefault="00B638FB" w:rsidP="00B638FB">
      <w:pPr>
        <w:pStyle w:val="NormalWeb"/>
        <w:numPr>
          <w:ilvl w:val="0"/>
          <w:numId w:val="5"/>
        </w:numPr>
        <w:spacing w:before="0" w:beforeAutospacing="0" w:after="0" w:afterAutospacing="0"/>
      </w:pPr>
      <w:r>
        <w:t>Answer: d</w:t>
      </w:r>
    </w:p>
    <w:p w14:paraId="5DD1E849" w14:textId="77777777" w:rsidR="00B638FB" w:rsidRDefault="00B638FB" w:rsidP="00B638FB">
      <w:pPr>
        <w:pStyle w:val="NormalWeb"/>
        <w:numPr>
          <w:ilvl w:val="0"/>
          <w:numId w:val="5"/>
        </w:numPr>
        <w:spacing w:before="0" w:beforeAutospacing="0" w:after="0" w:afterAutospacing="0"/>
      </w:pPr>
      <w:r>
        <w:t>Answer: a</w:t>
      </w:r>
    </w:p>
    <w:p w14:paraId="34E9240F" w14:textId="77777777" w:rsidR="00B638FB" w:rsidRDefault="00B638FB" w:rsidP="00B638FB">
      <w:pPr>
        <w:pStyle w:val="NormalWeb"/>
        <w:numPr>
          <w:ilvl w:val="0"/>
          <w:numId w:val="5"/>
        </w:numPr>
        <w:spacing w:before="0" w:beforeAutospacing="0" w:after="0" w:afterAutospacing="0"/>
      </w:pPr>
      <w:r>
        <w:t>Answer: b</w:t>
      </w:r>
    </w:p>
    <w:p w14:paraId="22F585C5" w14:textId="77777777" w:rsidR="00B638FB" w:rsidRDefault="00B638FB" w:rsidP="00B638FB">
      <w:pPr>
        <w:rPr>
          <w:b/>
          <w:bCs/>
        </w:rPr>
      </w:pPr>
    </w:p>
    <w:p w14:paraId="2FE68734" w14:textId="265B987C" w:rsidR="00B638FB" w:rsidRPr="00B638FB" w:rsidRDefault="00B638FB" w:rsidP="00B638FB">
      <w:pPr>
        <w:rPr>
          <w:b/>
          <w:bCs/>
        </w:rPr>
      </w:pPr>
      <w:r w:rsidRPr="00B638FB">
        <w:rPr>
          <w:b/>
          <w:bCs/>
        </w:rPr>
        <w:lastRenderedPageBreak/>
        <w:t>Short Answer</w:t>
      </w:r>
    </w:p>
    <w:p w14:paraId="5D0C7547" w14:textId="4EA9B1B6" w:rsidR="00B638FB" w:rsidRPr="00777B08" w:rsidRDefault="00B638FB" w:rsidP="00B638FB">
      <w:pPr>
        <w:pStyle w:val="NormalWeb"/>
        <w:numPr>
          <w:ilvl w:val="0"/>
          <w:numId w:val="6"/>
        </w:numPr>
        <w:spacing w:before="0" w:beforeAutospacing="0" w:after="0" w:afterAutospacing="0"/>
      </w:pPr>
      <w:r w:rsidRPr="00777B08">
        <w:t>Answer:</w:t>
      </w:r>
    </w:p>
    <w:p w14:paraId="41FC16E9" w14:textId="77777777" w:rsidR="00B638FB" w:rsidRPr="00777B08" w:rsidRDefault="00B638FB" w:rsidP="00B638FB">
      <w:pPr>
        <w:numPr>
          <w:ilvl w:val="1"/>
          <w:numId w:val="6"/>
        </w:numPr>
      </w:pPr>
      <w:r w:rsidRPr="00777B08">
        <w:t xml:space="preserve">Pick your battles. This is an especially important point for minority members who experience the daily onslaught of microaggressions. </w:t>
      </w:r>
    </w:p>
    <w:p w14:paraId="7F07B49E" w14:textId="77777777" w:rsidR="00B638FB" w:rsidRPr="00777B08" w:rsidRDefault="00B638FB" w:rsidP="00B638FB">
      <w:pPr>
        <w:numPr>
          <w:ilvl w:val="1"/>
          <w:numId w:val="6"/>
        </w:numPr>
      </w:pPr>
      <w:r w:rsidRPr="00777B08">
        <w:t xml:space="preserve">Consider where and when to address the incident. Here I go back to Loretta Ross’s point about calling in rather than calling out a microaggression that is not intentional and simply reflects ignorance. </w:t>
      </w:r>
    </w:p>
    <w:p w14:paraId="65A918A4" w14:textId="77777777" w:rsidR="00B638FB" w:rsidRPr="00777B08" w:rsidRDefault="00B638FB" w:rsidP="00B638FB">
      <w:pPr>
        <w:numPr>
          <w:ilvl w:val="1"/>
          <w:numId w:val="6"/>
        </w:numPr>
      </w:pPr>
      <w:r w:rsidRPr="00777B08">
        <w:t xml:space="preserve">Adjust your response to the situation. If the microaggression is unintentional, stick with a collaborative tone and focus on education rather than confrontation. </w:t>
      </w:r>
    </w:p>
    <w:p w14:paraId="2323468A" w14:textId="77777777" w:rsidR="00B638FB" w:rsidRPr="00777B08" w:rsidRDefault="00B638FB" w:rsidP="00B638FB">
      <w:pPr>
        <w:numPr>
          <w:ilvl w:val="1"/>
          <w:numId w:val="6"/>
        </w:numPr>
      </w:pPr>
      <w:r w:rsidRPr="00777B08">
        <w:t xml:space="preserve">Consider relationship factors. The weaker the relationship, the less likely a </w:t>
      </w:r>
      <w:proofErr w:type="spellStart"/>
      <w:r w:rsidRPr="00777B08">
        <w:t>microintervention</w:t>
      </w:r>
      <w:proofErr w:type="spellEnd"/>
      <w:r w:rsidRPr="00777B08">
        <w:t xml:space="preserve"> will be effective. </w:t>
      </w:r>
    </w:p>
    <w:p w14:paraId="1B55D262" w14:textId="77777777" w:rsidR="00B638FB" w:rsidRPr="00777B08" w:rsidRDefault="00B638FB" w:rsidP="00B638FB">
      <w:pPr>
        <w:numPr>
          <w:ilvl w:val="1"/>
          <w:numId w:val="6"/>
        </w:numPr>
      </w:pPr>
      <w:r w:rsidRPr="00777B08">
        <w:t xml:space="preserve">Consider the consequences of naming a microaggression, that is, whether it places you, the client, or someone else at risk. </w:t>
      </w:r>
    </w:p>
    <w:p w14:paraId="05EED433" w14:textId="77777777" w:rsidR="00B638FB" w:rsidRDefault="00B638FB" w:rsidP="00B638FB">
      <w:pPr>
        <w:pStyle w:val="NormalWeb"/>
        <w:numPr>
          <w:ilvl w:val="0"/>
          <w:numId w:val="6"/>
        </w:numPr>
        <w:spacing w:before="0" w:beforeAutospacing="0" w:after="0" w:afterAutospacing="0"/>
      </w:pPr>
      <w:r>
        <w:t>Answers will vary from student to student.</w:t>
      </w:r>
    </w:p>
    <w:p w14:paraId="0804B21C" w14:textId="79F2630C" w:rsidR="00B638FB" w:rsidRDefault="00B638FB" w:rsidP="00B638FB">
      <w:pPr>
        <w:pStyle w:val="NormalWeb"/>
        <w:spacing w:before="0" w:beforeAutospacing="0" w:after="0" w:afterAutospacing="0"/>
      </w:pPr>
    </w:p>
    <w:p w14:paraId="2D4EA9CF" w14:textId="77777777" w:rsidR="00B638FB" w:rsidRPr="00E62CDA" w:rsidRDefault="00B638FB" w:rsidP="00B638FB">
      <w:pPr>
        <w:rPr>
          <w:b/>
          <w:bCs/>
        </w:rPr>
      </w:pPr>
      <w:r w:rsidRPr="00E62CDA">
        <w:rPr>
          <w:b/>
          <w:bCs/>
        </w:rPr>
        <w:t>Chapter 5: Intersectionality – The Complexities of Identity</w:t>
      </w:r>
    </w:p>
    <w:p w14:paraId="3DD52AA3" w14:textId="05FD4FF8" w:rsidR="00B638FB" w:rsidRDefault="00B638FB" w:rsidP="00B638FB"/>
    <w:p w14:paraId="0BDC5BDC" w14:textId="77777777" w:rsidR="00D10F61" w:rsidRDefault="00D10F61" w:rsidP="00D10F61"/>
    <w:p w14:paraId="61F1948A" w14:textId="3242AA73" w:rsidR="00D10F61" w:rsidRDefault="00D10F61" w:rsidP="00B638FB">
      <w:pPr>
        <w:rPr>
          <w:b/>
          <w:bCs/>
        </w:rPr>
      </w:pPr>
      <w:r w:rsidRPr="00E704FF">
        <w:rPr>
          <w:b/>
          <w:bCs/>
        </w:rPr>
        <w:t>Multiple Choice</w:t>
      </w:r>
    </w:p>
    <w:p w14:paraId="4291DE36" w14:textId="77777777" w:rsidR="00D10F61" w:rsidRPr="00D10F61" w:rsidRDefault="00D10F61" w:rsidP="00B638FB">
      <w:pPr>
        <w:rPr>
          <w:b/>
          <w:bCs/>
        </w:rPr>
      </w:pPr>
    </w:p>
    <w:p w14:paraId="40A6583E" w14:textId="77777777" w:rsidR="00B638FB" w:rsidRDefault="00B638FB" w:rsidP="00B638FB">
      <w:pPr>
        <w:pStyle w:val="NormalWeb"/>
        <w:numPr>
          <w:ilvl w:val="0"/>
          <w:numId w:val="8"/>
        </w:numPr>
        <w:spacing w:before="0" w:beforeAutospacing="0" w:after="0" w:afterAutospacing="0"/>
      </w:pPr>
      <w:r>
        <w:t>Answer: d</w:t>
      </w:r>
    </w:p>
    <w:p w14:paraId="74CED06E" w14:textId="77777777" w:rsidR="00B638FB" w:rsidRDefault="00B638FB" w:rsidP="00B638FB">
      <w:pPr>
        <w:pStyle w:val="NormalWeb"/>
        <w:numPr>
          <w:ilvl w:val="0"/>
          <w:numId w:val="8"/>
        </w:numPr>
        <w:spacing w:before="0" w:beforeAutospacing="0" w:after="0" w:afterAutospacing="0"/>
      </w:pPr>
      <w:r>
        <w:t>Answer: d</w:t>
      </w:r>
    </w:p>
    <w:p w14:paraId="68063CE7" w14:textId="77777777" w:rsidR="00B638FB" w:rsidRDefault="00B638FB" w:rsidP="00B638FB">
      <w:pPr>
        <w:pStyle w:val="NormalWeb"/>
        <w:numPr>
          <w:ilvl w:val="0"/>
          <w:numId w:val="8"/>
        </w:numPr>
        <w:spacing w:before="0" w:beforeAutospacing="0" w:after="0" w:afterAutospacing="0"/>
      </w:pPr>
      <w:r>
        <w:t>Answer: c</w:t>
      </w:r>
    </w:p>
    <w:p w14:paraId="12E1540A" w14:textId="77777777" w:rsidR="00B638FB" w:rsidRDefault="00B638FB" w:rsidP="00B638FB">
      <w:pPr>
        <w:pStyle w:val="NormalWeb"/>
        <w:numPr>
          <w:ilvl w:val="0"/>
          <w:numId w:val="8"/>
        </w:numPr>
        <w:spacing w:before="0" w:beforeAutospacing="0" w:after="0" w:afterAutospacing="0"/>
      </w:pPr>
      <w:r>
        <w:t>Answer: b</w:t>
      </w:r>
    </w:p>
    <w:p w14:paraId="6530598A" w14:textId="77777777" w:rsidR="00B638FB" w:rsidRDefault="00B638FB" w:rsidP="00B638FB">
      <w:pPr>
        <w:pStyle w:val="NormalWeb"/>
        <w:numPr>
          <w:ilvl w:val="0"/>
          <w:numId w:val="8"/>
        </w:numPr>
        <w:spacing w:before="0" w:beforeAutospacing="0" w:after="0" w:afterAutospacing="0"/>
      </w:pPr>
      <w:r>
        <w:t>Answer: b</w:t>
      </w:r>
    </w:p>
    <w:p w14:paraId="7F708775" w14:textId="77777777" w:rsidR="00B638FB" w:rsidRDefault="00B638FB" w:rsidP="00B638FB">
      <w:pPr>
        <w:pStyle w:val="NormalWeb"/>
        <w:numPr>
          <w:ilvl w:val="0"/>
          <w:numId w:val="8"/>
        </w:numPr>
        <w:spacing w:before="0" w:beforeAutospacing="0" w:after="0" w:afterAutospacing="0"/>
      </w:pPr>
      <w:r>
        <w:t>Answer: a</w:t>
      </w:r>
    </w:p>
    <w:p w14:paraId="58B3C117" w14:textId="77777777" w:rsidR="00B638FB" w:rsidRDefault="00B638FB" w:rsidP="00B638FB">
      <w:pPr>
        <w:pStyle w:val="NormalWeb"/>
        <w:numPr>
          <w:ilvl w:val="0"/>
          <w:numId w:val="8"/>
        </w:numPr>
        <w:spacing w:before="0" w:beforeAutospacing="0" w:after="0" w:afterAutospacing="0"/>
      </w:pPr>
      <w:r>
        <w:t>Answer: a</w:t>
      </w:r>
    </w:p>
    <w:p w14:paraId="35F8888D" w14:textId="77777777" w:rsidR="00B638FB" w:rsidRDefault="00B638FB" w:rsidP="00B638FB">
      <w:pPr>
        <w:pStyle w:val="NormalWeb"/>
        <w:numPr>
          <w:ilvl w:val="0"/>
          <w:numId w:val="8"/>
        </w:numPr>
        <w:spacing w:before="0" w:beforeAutospacing="0" w:after="0" w:afterAutospacing="0"/>
      </w:pPr>
      <w:r>
        <w:t>Answer: a</w:t>
      </w:r>
    </w:p>
    <w:p w14:paraId="54F533D7" w14:textId="77777777" w:rsidR="00B638FB" w:rsidRPr="00EE4A8D" w:rsidRDefault="00B638FB" w:rsidP="00B638FB">
      <w:pPr>
        <w:pStyle w:val="NormalWeb"/>
        <w:numPr>
          <w:ilvl w:val="0"/>
          <w:numId w:val="8"/>
        </w:numPr>
        <w:spacing w:before="0" w:beforeAutospacing="0" w:after="0" w:afterAutospacing="0"/>
      </w:pPr>
      <w:r>
        <w:t>Answer: b</w:t>
      </w:r>
    </w:p>
    <w:p w14:paraId="109E1C91" w14:textId="77777777" w:rsidR="00D10F61" w:rsidRDefault="00D10F61" w:rsidP="00D10F61">
      <w:pPr>
        <w:pStyle w:val="NormalWeb"/>
        <w:numPr>
          <w:ilvl w:val="0"/>
          <w:numId w:val="8"/>
        </w:numPr>
        <w:spacing w:before="0" w:beforeAutospacing="0" w:after="0" w:afterAutospacing="0"/>
      </w:pPr>
      <w:r>
        <w:t>Answer: b</w:t>
      </w:r>
    </w:p>
    <w:p w14:paraId="3E39F605" w14:textId="77777777" w:rsidR="00D10F61" w:rsidRDefault="00D10F61" w:rsidP="00D10F61">
      <w:pPr>
        <w:pStyle w:val="NormalWeb"/>
        <w:numPr>
          <w:ilvl w:val="0"/>
          <w:numId w:val="8"/>
        </w:numPr>
        <w:spacing w:before="0" w:beforeAutospacing="0" w:after="0" w:afterAutospacing="0"/>
      </w:pPr>
      <w:r>
        <w:t>Answer: b</w:t>
      </w:r>
    </w:p>
    <w:p w14:paraId="24CFCF7D" w14:textId="77777777" w:rsidR="00D10F61" w:rsidRDefault="00D10F61" w:rsidP="00D10F61">
      <w:pPr>
        <w:pStyle w:val="NormalWeb"/>
        <w:numPr>
          <w:ilvl w:val="0"/>
          <w:numId w:val="8"/>
        </w:numPr>
        <w:spacing w:before="0" w:beforeAutospacing="0" w:after="0" w:afterAutospacing="0"/>
      </w:pPr>
      <w:r>
        <w:t>Answer: d</w:t>
      </w:r>
    </w:p>
    <w:p w14:paraId="27EFDFFE" w14:textId="77777777" w:rsidR="00D10F61" w:rsidRDefault="00D10F61" w:rsidP="00D10F61">
      <w:pPr>
        <w:rPr>
          <w:b/>
          <w:bCs/>
        </w:rPr>
      </w:pPr>
    </w:p>
    <w:p w14:paraId="2B0EA238" w14:textId="77777777" w:rsidR="00D10F61" w:rsidRPr="00B638FB" w:rsidRDefault="00D10F61" w:rsidP="00D10F61">
      <w:pPr>
        <w:rPr>
          <w:b/>
          <w:bCs/>
        </w:rPr>
      </w:pPr>
      <w:r w:rsidRPr="00B638FB">
        <w:rPr>
          <w:b/>
          <w:bCs/>
        </w:rPr>
        <w:t>Short Answer</w:t>
      </w:r>
    </w:p>
    <w:p w14:paraId="6B72024D" w14:textId="77777777" w:rsidR="00D10F61" w:rsidRDefault="00D10F61" w:rsidP="00D10F61">
      <w:pPr>
        <w:pStyle w:val="NormalWeb"/>
        <w:numPr>
          <w:ilvl w:val="0"/>
          <w:numId w:val="9"/>
        </w:numPr>
        <w:spacing w:before="0" w:beforeAutospacing="0" w:after="0" w:afterAutospacing="0"/>
      </w:pPr>
      <w:r>
        <w:t>Answers will vary from student to student.</w:t>
      </w:r>
    </w:p>
    <w:p w14:paraId="0FCF3A83" w14:textId="77777777" w:rsidR="00D10F61" w:rsidRDefault="00D10F61" w:rsidP="00D10F61">
      <w:pPr>
        <w:pStyle w:val="NormalWeb"/>
        <w:numPr>
          <w:ilvl w:val="0"/>
          <w:numId w:val="9"/>
        </w:numPr>
        <w:spacing w:before="0" w:beforeAutospacing="0" w:after="0" w:afterAutospacing="0"/>
      </w:pPr>
      <w:r>
        <w:t>Answers will vary from student to student.</w:t>
      </w:r>
    </w:p>
    <w:p w14:paraId="62CEA9A2" w14:textId="77777777" w:rsidR="00B638FB" w:rsidRDefault="00B638FB" w:rsidP="00B638FB">
      <w:pPr>
        <w:pStyle w:val="NormalWeb"/>
        <w:spacing w:before="0" w:beforeAutospacing="0" w:after="0" w:afterAutospacing="0"/>
      </w:pPr>
    </w:p>
    <w:p w14:paraId="6FBDD0A9" w14:textId="32CADD1C" w:rsidR="00B638FB" w:rsidRPr="007A082E" w:rsidRDefault="00B638FB" w:rsidP="00B638FB">
      <w:pPr>
        <w:pStyle w:val="NormalWeb"/>
        <w:spacing w:before="0" w:beforeAutospacing="0" w:after="0" w:afterAutospacing="0"/>
        <w:ind w:left="720"/>
      </w:pPr>
    </w:p>
    <w:p w14:paraId="1E80F645" w14:textId="77777777" w:rsidR="00B638FB" w:rsidRDefault="00B638FB" w:rsidP="00B638FB">
      <w:pPr>
        <w:pStyle w:val="NormalWeb"/>
        <w:spacing w:before="0" w:beforeAutospacing="0" w:after="0" w:afterAutospacing="0"/>
      </w:pPr>
    </w:p>
    <w:p w14:paraId="239CE44F" w14:textId="77777777" w:rsidR="00D10F61" w:rsidRPr="00E62CDA" w:rsidRDefault="00D10F61" w:rsidP="00D10F61">
      <w:pPr>
        <w:rPr>
          <w:b/>
          <w:bCs/>
        </w:rPr>
      </w:pPr>
      <w:r w:rsidRPr="00E62CDA">
        <w:rPr>
          <w:b/>
          <w:bCs/>
        </w:rPr>
        <w:t xml:space="preserve">Chapter </w:t>
      </w:r>
      <w:r>
        <w:rPr>
          <w:b/>
          <w:bCs/>
        </w:rPr>
        <w:t>6</w:t>
      </w:r>
      <w:r w:rsidRPr="00E62CDA">
        <w:rPr>
          <w:b/>
          <w:bCs/>
        </w:rPr>
        <w:t xml:space="preserve">: </w:t>
      </w:r>
      <w:r>
        <w:rPr>
          <w:b/>
          <w:bCs/>
        </w:rPr>
        <w:t>Creating a Positive Therapeutic Alliance</w:t>
      </w:r>
    </w:p>
    <w:p w14:paraId="71BFB476" w14:textId="77777777" w:rsidR="00B638FB" w:rsidRDefault="00B638FB" w:rsidP="00B638FB"/>
    <w:p w14:paraId="3651B011" w14:textId="77777777" w:rsidR="00D10F61" w:rsidRDefault="00D10F61" w:rsidP="00D10F61">
      <w:pPr>
        <w:rPr>
          <w:b/>
          <w:bCs/>
        </w:rPr>
      </w:pPr>
      <w:r w:rsidRPr="00E704FF">
        <w:rPr>
          <w:b/>
          <w:bCs/>
        </w:rPr>
        <w:t>Multiple Choice</w:t>
      </w:r>
    </w:p>
    <w:p w14:paraId="274589DF" w14:textId="77777777" w:rsidR="00D10F61" w:rsidRDefault="00D10F61" w:rsidP="00D10F61">
      <w:pPr>
        <w:pStyle w:val="NormalWeb"/>
        <w:spacing w:before="0" w:beforeAutospacing="0" w:after="0" w:afterAutospacing="0"/>
      </w:pPr>
    </w:p>
    <w:p w14:paraId="39A6169F" w14:textId="77777777" w:rsidR="00D10F61" w:rsidRDefault="00D10F61" w:rsidP="00D10F61">
      <w:pPr>
        <w:pStyle w:val="NormalWeb"/>
        <w:numPr>
          <w:ilvl w:val="0"/>
          <w:numId w:val="10"/>
        </w:numPr>
        <w:spacing w:before="0" w:beforeAutospacing="0" w:after="0" w:afterAutospacing="0"/>
      </w:pPr>
      <w:r>
        <w:t>Answer: d</w:t>
      </w:r>
    </w:p>
    <w:p w14:paraId="35B5BA03" w14:textId="77777777" w:rsidR="00D10F61" w:rsidRDefault="00D10F61" w:rsidP="00D10F61">
      <w:pPr>
        <w:pStyle w:val="NormalWeb"/>
        <w:numPr>
          <w:ilvl w:val="0"/>
          <w:numId w:val="10"/>
        </w:numPr>
        <w:spacing w:before="0" w:beforeAutospacing="0" w:after="0" w:afterAutospacing="0"/>
      </w:pPr>
      <w:r>
        <w:t>Answer: b</w:t>
      </w:r>
    </w:p>
    <w:p w14:paraId="0556963D" w14:textId="77777777" w:rsidR="00D10F61" w:rsidRDefault="00D10F61" w:rsidP="00D10F61">
      <w:pPr>
        <w:pStyle w:val="NormalWeb"/>
        <w:numPr>
          <w:ilvl w:val="0"/>
          <w:numId w:val="10"/>
        </w:numPr>
        <w:spacing w:before="0" w:beforeAutospacing="0" w:after="0" w:afterAutospacing="0"/>
      </w:pPr>
      <w:r>
        <w:t>Answer: a</w:t>
      </w:r>
    </w:p>
    <w:p w14:paraId="385358E7" w14:textId="77777777" w:rsidR="00D10F61" w:rsidRDefault="00D10F61" w:rsidP="00D10F61">
      <w:pPr>
        <w:pStyle w:val="NormalWeb"/>
        <w:numPr>
          <w:ilvl w:val="0"/>
          <w:numId w:val="10"/>
        </w:numPr>
        <w:spacing w:before="0" w:beforeAutospacing="0" w:after="0" w:afterAutospacing="0"/>
      </w:pPr>
      <w:r>
        <w:lastRenderedPageBreak/>
        <w:t>Answer: a</w:t>
      </w:r>
    </w:p>
    <w:p w14:paraId="718E2ABB" w14:textId="77777777" w:rsidR="00D10F61" w:rsidRDefault="00D10F61" w:rsidP="00D10F61">
      <w:pPr>
        <w:pStyle w:val="NormalWeb"/>
        <w:numPr>
          <w:ilvl w:val="0"/>
          <w:numId w:val="10"/>
        </w:numPr>
        <w:spacing w:before="0" w:beforeAutospacing="0" w:after="0" w:afterAutospacing="0"/>
      </w:pPr>
      <w:r>
        <w:t>Answer: a</w:t>
      </w:r>
    </w:p>
    <w:p w14:paraId="01A6CDAD" w14:textId="77777777" w:rsidR="00D10F61" w:rsidRDefault="00D10F61" w:rsidP="00D10F61">
      <w:pPr>
        <w:pStyle w:val="NormalWeb"/>
        <w:numPr>
          <w:ilvl w:val="0"/>
          <w:numId w:val="10"/>
        </w:numPr>
        <w:spacing w:before="0" w:beforeAutospacing="0" w:after="0" w:afterAutospacing="0"/>
      </w:pPr>
      <w:r>
        <w:t>Answer: a</w:t>
      </w:r>
    </w:p>
    <w:p w14:paraId="16FAE4CC" w14:textId="77777777" w:rsidR="00D10F61" w:rsidRDefault="00D10F61" w:rsidP="00D10F61">
      <w:pPr>
        <w:pStyle w:val="NormalWeb"/>
        <w:numPr>
          <w:ilvl w:val="0"/>
          <w:numId w:val="10"/>
        </w:numPr>
        <w:spacing w:before="0" w:beforeAutospacing="0" w:after="0" w:afterAutospacing="0"/>
      </w:pPr>
      <w:r>
        <w:t>Answer: d</w:t>
      </w:r>
    </w:p>
    <w:p w14:paraId="46C96868" w14:textId="77777777" w:rsidR="00D10F61" w:rsidRDefault="00D10F61" w:rsidP="00D10F61">
      <w:pPr>
        <w:pStyle w:val="NormalWeb"/>
        <w:numPr>
          <w:ilvl w:val="0"/>
          <w:numId w:val="10"/>
        </w:numPr>
        <w:spacing w:before="0" w:beforeAutospacing="0" w:after="0" w:afterAutospacing="0"/>
      </w:pPr>
      <w:r>
        <w:t>Answer: a</w:t>
      </w:r>
    </w:p>
    <w:p w14:paraId="0AE3602E" w14:textId="77777777" w:rsidR="00D10F61" w:rsidRDefault="00D10F61" w:rsidP="00D10F61">
      <w:pPr>
        <w:pStyle w:val="NormalWeb"/>
        <w:numPr>
          <w:ilvl w:val="0"/>
          <w:numId w:val="10"/>
        </w:numPr>
        <w:spacing w:before="0" w:beforeAutospacing="0" w:after="0" w:afterAutospacing="0"/>
      </w:pPr>
      <w:r>
        <w:t>Answer: a</w:t>
      </w:r>
    </w:p>
    <w:p w14:paraId="62DB2A1C" w14:textId="77777777" w:rsidR="00D10F61" w:rsidRDefault="00D10F61" w:rsidP="00D10F61">
      <w:pPr>
        <w:pStyle w:val="NormalWeb"/>
        <w:numPr>
          <w:ilvl w:val="0"/>
          <w:numId w:val="10"/>
        </w:numPr>
        <w:spacing w:before="0" w:beforeAutospacing="0" w:after="0" w:afterAutospacing="0"/>
      </w:pPr>
      <w:r>
        <w:t>Answer: b</w:t>
      </w:r>
    </w:p>
    <w:p w14:paraId="3CB1BD04" w14:textId="77777777" w:rsidR="00D10F61" w:rsidRDefault="00D10F61" w:rsidP="00D10F61">
      <w:pPr>
        <w:pStyle w:val="NormalWeb"/>
        <w:numPr>
          <w:ilvl w:val="0"/>
          <w:numId w:val="10"/>
        </w:numPr>
        <w:spacing w:before="0" w:beforeAutospacing="0" w:after="0" w:afterAutospacing="0"/>
      </w:pPr>
      <w:r>
        <w:t>Answer: a</w:t>
      </w:r>
    </w:p>
    <w:p w14:paraId="52C1284B" w14:textId="77777777" w:rsidR="00D10F61" w:rsidRDefault="00D10F61" w:rsidP="00D10F61">
      <w:pPr>
        <w:pStyle w:val="NormalWeb"/>
        <w:numPr>
          <w:ilvl w:val="0"/>
          <w:numId w:val="10"/>
        </w:numPr>
        <w:spacing w:before="0" w:beforeAutospacing="0" w:after="0" w:afterAutospacing="0"/>
      </w:pPr>
      <w:r>
        <w:t>Answer: c</w:t>
      </w:r>
    </w:p>
    <w:p w14:paraId="37887F78" w14:textId="775DB1AE" w:rsidR="00D10F61" w:rsidRDefault="00D10F61" w:rsidP="00D10F61">
      <w:pPr>
        <w:pStyle w:val="NormalWeb"/>
        <w:spacing w:before="0" w:beforeAutospacing="0" w:after="0" w:afterAutospacing="0"/>
        <w:ind w:left="360"/>
      </w:pPr>
    </w:p>
    <w:p w14:paraId="366F2A80" w14:textId="77777777" w:rsidR="00D10F61" w:rsidRPr="00B638FB" w:rsidRDefault="00D10F61" w:rsidP="00D10F61">
      <w:pPr>
        <w:rPr>
          <w:b/>
          <w:bCs/>
        </w:rPr>
      </w:pPr>
      <w:r w:rsidRPr="00B638FB">
        <w:rPr>
          <w:b/>
          <w:bCs/>
        </w:rPr>
        <w:t>Short Answer</w:t>
      </w:r>
    </w:p>
    <w:p w14:paraId="61BE3CC6" w14:textId="77777777" w:rsidR="00D10F61" w:rsidRDefault="00D10F61" w:rsidP="00D10F61">
      <w:pPr>
        <w:pStyle w:val="NormalWeb"/>
        <w:numPr>
          <w:ilvl w:val="0"/>
          <w:numId w:val="11"/>
        </w:numPr>
        <w:spacing w:before="0" w:beforeAutospacing="0" w:after="0" w:afterAutospacing="0"/>
      </w:pPr>
      <w:r>
        <w:t>Answers will vary from student to student.</w:t>
      </w:r>
    </w:p>
    <w:p w14:paraId="5A2E74AF" w14:textId="77777777" w:rsidR="00D10F61" w:rsidRDefault="00D10F61" w:rsidP="00D10F61">
      <w:pPr>
        <w:pStyle w:val="NormalWeb"/>
        <w:numPr>
          <w:ilvl w:val="0"/>
          <w:numId w:val="11"/>
        </w:numPr>
        <w:spacing w:before="0" w:beforeAutospacing="0" w:after="0" w:afterAutospacing="0"/>
      </w:pPr>
      <w:r>
        <w:t>Answers will vary from student to student.</w:t>
      </w:r>
    </w:p>
    <w:p w14:paraId="433F47F9" w14:textId="77777777" w:rsidR="00D10F61" w:rsidRDefault="00D10F61" w:rsidP="00D10F61">
      <w:pPr>
        <w:pStyle w:val="NormalWeb"/>
        <w:spacing w:before="0" w:beforeAutospacing="0" w:after="0" w:afterAutospacing="0"/>
      </w:pPr>
    </w:p>
    <w:p w14:paraId="5A08E0F2" w14:textId="77777777" w:rsidR="00D10F61" w:rsidRPr="00FE0918" w:rsidRDefault="00D10F61" w:rsidP="00D10F61">
      <w:pPr>
        <w:rPr>
          <w:b/>
          <w:bCs/>
        </w:rPr>
      </w:pPr>
      <w:r w:rsidRPr="00FE0918">
        <w:rPr>
          <w:b/>
          <w:bCs/>
        </w:rPr>
        <w:t>III: S</w:t>
      </w:r>
      <w:r>
        <w:rPr>
          <w:b/>
          <w:bCs/>
        </w:rPr>
        <w:t>ORTING THINGS OUT</w:t>
      </w:r>
    </w:p>
    <w:p w14:paraId="21AA80AD" w14:textId="77777777" w:rsidR="00D10F61" w:rsidRDefault="00D10F61" w:rsidP="00D10F61"/>
    <w:p w14:paraId="251741BE" w14:textId="77777777" w:rsidR="00D10F61" w:rsidRPr="00E62CDA" w:rsidRDefault="00D10F61" w:rsidP="00D10F61">
      <w:pPr>
        <w:rPr>
          <w:b/>
          <w:bCs/>
        </w:rPr>
      </w:pPr>
      <w:r w:rsidRPr="00E62CDA">
        <w:rPr>
          <w:b/>
          <w:bCs/>
        </w:rPr>
        <w:t xml:space="preserve">Chapter </w:t>
      </w:r>
      <w:r>
        <w:rPr>
          <w:b/>
          <w:bCs/>
        </w:rPr>
        <w:t>7</w:t>
      </w:r>
      <w:r w:rsidRPr="00E62CDA">
        <w:rPr>
          <w:b/>
          <w:bCs/>
        </w:rPr>
        <w:t>:</w:t>
      </w:r>
      <w:r>
        <w:rPr>
          <w:b/>
          <w:bCs/>
        </w:rPr>
        <w:t xml:space="preserve"> Conducting a Culturally Responsive Assessment</w:t>
      </w:r>
    </w:p>
    <w:p w14:paraId="0841E826" w14:textId="77777777" w:rsidR="00D10F61" w:rsidRDefault="00D10F61" w:rsidP="00D10F61"/>
    <w:p w14:paraId="6373B047" w14:textId="77777777" w:rsidR="00D10F61" w:rsidRDefault="00D10F61" w:rsidP="00D10F61">
      <w:pPr>
        <w:rPr>
          <w:b/>
          <w:bCs/>
        </w:rPr>
      </w:pPr>
      <w:r w:rsidRPr="00E704FF">
        <w:rPr>
          <w:b/>
          <w:bCs/>
        </w:rPr>
        <w:t>Multiple Choice</w:t>
      </w:r>
    </w:p>
    <w:p w14:paraId="683E6FA7" w14:textId="77777777" w:rsidR="00D10F61" w:rsidRDefault="00D10F61" w:rsidP="00D10F61"/>
    <w:p w14:paraId="0E3BCCA6" w14:textId="77777777" w:rsidR="00D10F61" w:rsidRDefault="00D10F61" w:rsidP="00D10F61">
      <w:pPr>
        <w:pStyle w:val="NormalWeb"/>
        <w:numPr>
          <w:ilvl w:val="0"/>
          <w:numId w:val="12"/>
        </w:numPr>
        <w:spacing w:before="0" w:beforeAutospacing="0" w:after="0" w:afterAutospacing="0"/>
      </w:pPr>
      <w:r>
        <w:t>Answer: a</w:t>
      </w:r>
    </w:p>
    <w:p w14:paraId="1399AD2A" w14:textId="77777777" w:rsidR="00D10F61" w:rsidRDefault="00D10F61" w:rsidP="00D10F61">
      <w:pPr>
        <w:pStyle w:val="NormalWeb"/>
        <w:numPr>
          <w:ilvl w:val="0"/>
          <w:numId w:val="12"/>
        </w:numPr>
        <w:spacing w:before="0" w:beforeAutospacing="0" w:after="0" w:afterAutospacing="0"/>
      </w:pPr>
      <w:r>
        <w:t>Answer: b</w:t>
      </w:r>
    </w:p>
    <w:p w14:paraId="315E13DA" w14:textId="77777777" w:rsidR="00D10F61" w:rsidRDefault="00D10F61" w:rsidP="00D10F61">
      <w:pPr>
        <w:pStyle w:val="NormalWeb"/>
        <w:numPr>
          <w:ilvl w:val="0"/>
          <w:numId w:val="12"/>
        </w:numPr>
        <w:spacing w:before="0" w:beforeAutospacing="0" w:after="0" w:afterAutospacing="0"/>
      </w:pPr>
      <w:r>
        <w:t>Answer: d</w:t>
      </w:r>
    </w:p>
    <w:p w14:paraId="21223C78" w14:textId="77777777" w:rsidR="00D10F61" w:rsidRDefault="00D10F61" w:rsidP="00D10F61">
      <w:pPr>
        <w:pStyle w:val="NormalWeb"/>
        <w:numPr>
          <w:ilvl w:val="0"/>
          <w:numId w:val="12"/>
        </w:numPr>
        <w:spacing w:before="0" w:beforeAutospacing="0" w:after="0" w:afterAutospacing="0"/>
      </w:pPr>
      <w:r>
        <w:t>Answer: a</w:t>
      </w:r>
    </w:p>
    <w:p w14:paraId="1302CBB4" w14:textId="77777777" w:rsidR="00D10F61" w:rsidRDefault="00D10F61" w:rsidP="00D10F61">
      <w:pPr>
        <w:pStyle w:val="NormalWeb"/>
        <w:numPr>
          <w:ilvl w:val="0"/>
          <w:numId w:val="12"/>
        </w:numPr>
        <w:spacing w:before="0" w:beforeAutospacing="0" w:after="0" w:afterAutospacing="0"/>
      </w:pPr>
      <w:r>
        <w:t>Answer: a</w:t>
      </w:r>
    </w:p>
    <w:p w14:paraId="5185AEE9" w14:textId="77777777" w:rsidR="00D10F61" w:rsidRDefault="00D10F61" w:rsidP="00D10F61">
      <w:pPr>
        <w:pStyle w:val="NormalWeb"/>
        <w:numPr>
          <w:ilvl w:val="0"/>
          <w:numId w:val="12"/>
        </w:numPr>
        <w:spacing w:before="0" w:beforeAutospacing="0" w:after="0" w:afterAutospacing="0"/>
      </w:pPr>
      <w:r>
        <w:t>Answer: b</w:t>
      </w:r>
    </w:p>
    <w:p w14:paraId="187BB308" w14:textId="77777777" w:rsidR="00D10F61" w:rsidRDefault="00D10F61" w:rsidP="00D10F61">
      <w:pPr>
        <w:pStyle w:val="NormalWeb"/>
        <w:numPr>
          <w:ilvl w:val="0"/>
          <w:numId w:val="12"/>
        </w:numPr>
        <w:spacing w:before="0" w:beforeAutospacing="0" w:after="0" w:afterAutospacing="0"/>
      </w:pPr>
      <w:r>
        <w:t>Answer: a</w:t>
      </w:r>
    </w:p>
    <w:p w14:paraId="1A13C8F2" w14:textId="77777777" w:rsidR="00D10F61" w:rsidRDefault="00D10F61" w:rsidP="00D10F61">
      <w:pPr>
        <w:pStyle w:val="NormalWeb"/>
        <w:numPr>
          <w:ilvl w:val="0"/>
          <w:numId w:val="12"/>
        </w:numPr>
        <w:spacing w:before="0" w:beforeAutospacing="0" w:after="0" w:afterAutospacing="0"/>
      </w:pPr>
      <w:r>
        <w:t>Answer: b</w:t>
      </w:r>
    </w:p>
    <w:p w14:paraId="1FC84527" w14:textId="77777777" w:rsidR="00D10F61" w:rsidRDefault="00D10F61" w:rsidP="00D10F61">
      <w:pPr>
        <w:pStyle w:val="NormalWeb"/>
        <w:numPr>
          <w:ilvl w:val="0"/>
          <w:numId w:val="12"/>
        </w:numPr>
        <w:spacing w:before="0" w:beforeAutospacing="0" w:after="0" w:afterAutospacing="0"/>
      </w:pPr>
      <w:r>
        <w:t>Answer: a</w:t>
      </w:r>
    </w:p>
    <w:p w14:paraId="3A8C081E" w14:textId="77777777" w:rsidR="00D10F61" w:rsidRDefault="00D10F61" w:rsidP="00D10F61">
      <w:pPr>
        <w:pStyle w:val="NormalWeb"/>
        <w:numPr>
          <w:ilvl w:val="0"/>
          <w:numId w:val="12"/>
        </w:numPr>
        <w:spacing w:before="0" w:beforeAutospacing="0" w:after="0" w:afterAutospacing="0"/>
      </w:pPr>
      <w:r>
        <w:t>Answer: a</w:t>
      </w:r>
    </w:p>
    <w:p w14:paraId="539D18A3" w14:textId="77777777" w:rsidR="00D10F61" w:rsidRDefault="00D10F61" w:rsidP="00D10F61">
      <w:pPr>
        <w:pStyle w:val="NormalWeb"/>
        <w:numPr>
          <w:ilvl w:val="0"/>
          <w:numId w:val="12"/>
        </w:numPr>
        <w:spacing w:before="0" w:beforeAutospacing="0" w:after="0" w:afterAutospacing="0"/>
      </w:pPr>
      <w:r>
        <w:t>Answer: b</w:t>
      </w:r>
    </w:p>
    <w:p w14:paraId="085BF776" w14:textId="77777777" w:rsidR="00D10F61" w:rsidRDefault="00D10F61" w:rsidP="00D10F61">
      <w:pPr>
        <w:pStyle w:val="NormalWeb"/>
        <w:numPr>
          <w:ilvl w:val="0"/>
          <w:numId w:val="12"/>
        </w:numPr>
        <w:spacing w:before="0" w:beforeAutospacing="0" w:after="0" w:afterAutospacing="0"/>
      </w:pPr>
      <w:r>
        <w:t>Answer: a</w:t>
      </w:r>
    </w:p>
    <w:p w14:paraId="60765386" w14:textId="77777777" w:rsidR="00D10F61" w:rsidRDefault="00D10F61" w:rsidP="00D10F61">
      <w:pPr>
        <w:pStyle w:val="NormalWeb"/>
        <w:spacing w:before="0" w:beforeAutospacing="0" w:after="0" w:afterAutospacing="0"/>
        <w:ind w:left="360"/>
      </w:pPr>
    </w:p>
    <w:p w14:paraId="4872C2FB" w14:textId="77777777" w:rsidR="00D10F61" w:rsidRPr="00B638FB" w:rsidRDefault="00D10F61" w:rsidP="00D10F61">
      <w:pPr>
        <w:rPr>
          <w:b/>
          <w:bCs/>
        </w:rPr>
      </w:pPr>
      <w:r w:rsidRPr="00B638FB">
        <w:rPr>
          <w:b/>
          <w:bCs/>
        </w:rPr>
        <w:t>Short Answer</w:t>
      </w:r>
    </w:p>
    <w:p w14:paraId="75AF0507" w14:textId="77777777" w:rsidR="00D10F61" w:rsidRDefault="00D10F61" w:rsidP="00D10F61">
      <w:pPr>
        <w:pStyle w:val="NormalWeb"/>
        <w:numPr>
          <w:ilvl w:val="0"/>
          <w:numId w:val="13"/>
        </w:numPr>
        <w:spacing w:before="0" w:beforeAutospacing="0" w:after="0" w:afterAutospacing="0"/>
      </w:pPr>
      <w:r>
        <w:t>Answers will vary from student to student.</w:t>
      </w:r>
    </w:p>
    <w:p w14:paraId="5660C252" w14:textId="77777777" w:rsidR="00D10F61" w:rsidRDefault="00D10F61" w:rsidP="00D10F61">
      <w:pPr>
        <w:pStyle w:val="NormalWeb"/>
        <w:numPr>
          <w:ilvl w:val="0"/>
          <w:numId w:val="13"/>
        </w:numPr>
        <w:spacing w:before="0" w:beforeAutospacing="0" w:after="0" w:afterAutospacing="0"/>
      </w:pPr>
      <w:r>
        <w:t>Answers will vary from student to student.</w:t>
      </w:r>
    </w:p>
    <w:p w14:paraId="58551861" w14:textId="77777777" w:rsidR="00D10F61" w:rsidRDefault="00D10F61" w:rsidP="00D10F61">
      <w:pPr>
        <w:pStyle w:val="NormalWeb"/>
        <w:spacing w:before="0" w:beforeAutospacing="0" w:after="0" w:afterAutospacing="0"/>
      </w:pPr>
    </w:p>
    <w:p w14:paraId="3AAF6EEE" w14:textId="77777777" w:rsidR="00D10F61" w:rsidRDefault="00D10F61" w:rsidP="00D10F61">
      <w:pPr>
        <w:pStyle w:val="NormalWeb"/>
        <w:spacing w:before="0" w:beforeAutospacing="0" w:after="0" w:afterAutospacing="0"/>
      </w:pPr>
    </w:p>
    <w:p w14:paraId="7CBBD6D9" w14:textId="14BC896A" w:rsidR="00D10F61" w:rsidRPr="00D10F61" w:rsidRDefault="00D10F61" w:rsidP="00D10F61">
      <w:pPr>
        <w:rPr>
          <w:b/>
          <w:bCs/>
        </w:rPr>
      </w:pPr>
      <w:r w:rsidRPr="00E62CDA">
        <w:rPr>
          <w:b/>
          <w:bCs/>
        </w:rPr>
        <w:t xml:space="preserve">Chapter </w:t>
      </w:r>
      <w:r>
        <w:rPr>
          <w:b/>
          <w:bCs/>
        </w:rPr>
        <w:t>8</w:t>
      </w:r>
      <w:r w:rsidRPr="00E62CDA">
        <w:rPr>
          <w:b/>
          <w:bCs/>
        </w:rPr>
        <w:t>:</w:t>
      </w:r>
      <w:r>
        <w:rPr>
          <w:b/>
          <w:bCs/>
        </w:rPr>
        <w:t xml:space="preserve"> Understanding Trauma</w:t>
      </w:r>
    </w:p>
    <w:p w14:paraId="4D2E2C1B" w14:textId="77777777" w:rsidR="00D10F61" w:rsidRDefault="00D10F61" w:rsidP="00D10F61"/>
    <w:p w14:paraId="7F5EE996" w14:textId="77777777" w:rsidR="00D10F61" w:rsidRDefault="00D10F61" w:rsidP="00D10F61">
      <w:pPr>
        <w:rPr>
          <w:b/>
          <w:bCs/>
        </w:rPr>
      </w:pPr>
      <w:r w:rsidRPr="00E704FF">
        <w:rPr>
          <w:b/>
          <w:bCs/>
        </w:rPr>
        <w:t>Multiple Choice</w:t>
      </w:r>
    </w:p>
    <w:p w14:paraId="77342144" w14:textId="77777777" w:rsidR="00D10F61" w:rsidRDefault="00D10F61" w:rsidP="00D10F61"/>
    <w:p w14:paraId="1A5B4C51" w14:textId="77777777" w:rsidR="00D10F61" w:rsidRDefault="00D10F61" w:rsidP="00D10F61">
      <w:pPr>
        <w:pStyle w:val="NormalWeb"/>
        <w:numPr>
          <w:ilvl w:val="0"/>
          <w:numId w:val="14"/>
        </w:numPr>
        <w:spacing w:before="0" w:beforeAutospacing="0" w:after="0" w:afterAutospacing="0"/>
      </w:pPr>
      <w:r>
        <w:t>Answer: a</w:t>
      </w:r>
    </w:p>
    <w:p w14:paraId="71A6C3DC" w14:textId="77777777" w:rsidR="00D10F61" w:rsidRDefault="00D10F61" w:rsidP="00D10F61">
      <w:pPr>
        <w:pStyle w:val="NormalWeb"/>
        <w:numPr>
          <w:ilvl w:val="0"/>
          <w:numId w:val="14"/>
        </w:numPr>
        <w:spacing w:before="0" w:beforeAutospacing="0" w:after="0" w:afterAutospacing="0"/>
      </w:pPr>
      <w:r>
        <w:t>Answer: a</w:t>
      </w:r>
    </w:p>
    <w:p w14:paraId="24249441" w14:textId="77777777" w:rsidR="00D10F61" w:rsidRDefault="00D10F61" w:rsidP="00D10F61">
      <w:pPr>
        <w:pStyle w:val="NormalWeb"/>
        <w:numPr>
          <w:ilvl w:val="0"/>
          <w:numId w:val="14"/>
        </w:numPr>
        <w:spacing w:before="0" w:beforeAutospacing="0" w:after="0" w:afterAutospacing="0"/>
      </w:pPr>
      <w:r>
        <w:t>Answer: a</w:t>
      </w:r>
    </w:p>
    <w:p w14:paraId="173B4B09" w14:textId="77777777" w:rsidR="00D10F61" w:rsidRDefault="00D10F61" w:rsidP="00D10F61">
      <w:pPr>
        <w:pStyle w:val="NormalWeb"/>
        <w:numPr>
          <w:ilvl w:val="0"/>
          <w:numId w:val="14"/>
        </w:numPr>
        <w:spacing w:before="0" w:beforeAutospacing="0" w:after="0" w:afterAutospacing="0"/>
      </w:pPr>
      <w:r>
        <w:t>Answer: a</w:t>
      </w:r>
    </w:p>
    <w:p w14:paraId="004035CF" w14:textId="77777777" w:rsidR="00D10F61" w:rsidRDefault="00D10F61" w:rsidP="00D10F61">
      <w:pPr>
        <w:pStyle w:val="NormalWeb"/>
        <w:numPr>
          <w:ilvl w:val="0"/>
          <w:numId w:val="14"/>
        </w:numPr>
        <w:spacing w:before="0" w:beforeAutospacing="0" w:after="0" w:afterAutospacing="0"/>
      </w:pPr>
      <w:r>
        <w:lastRenderedPageBreak/>
        <w:t>Answer: b</w:t>
      </w:r>
    </w:p>
    <w:p w14:paraId="1CEE877F" w14:textId="77777777" w:rsidR="00D10F61" w:rsidRDefault="00D10F61" w:rsidP="00D10F61">
      <w:pPr>
        <w:pStyle w:val="NormalWeb"/>
        <w:numPr>
          <w:ilvl w:val="0"/>
          <w:numId w:val="14"/>
        </w:numPr>
        <w:spacing w:before="0" w:beforeAutospacing="0" w:after="0" w:afterAutospacing="0"/>
      </w:pPr>
      <w:r>
        <w:t>Answer: a</w:t>
      </w:r>
    </w:p>
    <w:p w14:paraId="37854E02" w14:textId="77777777" w:rsidR="00D10F61" w:rsidRDefault="00D10F61" w:rsidP="00D10F61">
      <w:pPr>
        <w:pStyle w:val="NormalWeb"/>
        <w:numPr>
          <w:ilvl w:val="0"/>
          <w:numId w:val="14"/>
        </w:numPr>
        <w:spacing w:before="0" w:beforeAutospacing="0" w:after="0" w:afterAutospacing="0"/>
      </w:pPr>
      <w:r>
        <w:t>Answer: c</w:t>
      </w:r>
    </w:p>
    <w:p w14:paraId="13C29B66" w14:textId="77777777" w:rsidR="00D10F61" w:rsidRDefault="00D10F61" w:rsidP="00D10F61">
      <w:pPr>
        <w:pStyle w:val="NormalWeb"/>
        <w:numPr>
          <w:ilvl w:val="0"/>
          <w:numId w:val="14"/>
        </w:numPr>
        <w:spacing w:before="0" w:beforeAutospacing="0" w:after="0" w:afterAutospacing="0"/>
      </w:pPr>
      <w:r>
        <w:t>Answer: a</w:t>
      </w:r>
    </w:p>
    <w:p w14:paraId="71810B7B" w14:textId="77777777" w:rsidR="00D10F61" w:rsidRDefault="00D10F61" w:rsidP="00D10F61">
      <w:pPr>
        <w:pStyle w:val="NormalWeb"/>
        <w:numPr>
          <w:ilvl w:val="0"/>
          <w:numId w:val="14"/>
        </w:numPr>
        <w:spacing w:before="0" w:beforeAutospacing="0" w:after="0" w:afterAutospacing="0"/>
      </w:pPr>
      <w:r>
        <w:t>Answer: a</w:t>
      </w:r>
    </w:p>
    <w:p w14:paraId="358CEF99" w14:textId="77777777" w:rsidR="00D10F61" w:rsidRDefault="00D10F61" w:rsidP="00D10F61">
      <w:pPr>
        <w:pStyle w:val="NormalWeb"/>
        <w:numPr>
          <w:ilvl w:val="0"/>
          <w:numId w:val="14"/>
        </w:numPr>
        <w:spacing w:before="0" w:beforeAutospacing="0" w:after="0" w:afterAutospacing="0"/>
      </w:pPr>
      <w:r>
        <w:t>Answer: b</w:t>
      </w:r>
    </w:p>
    <w:p w14:paraId="41999A72" w14:textId="77777777" w:rsidR="00D10F61" w:rsidRDefault="00D10F61" w:rsidP="00D10F61">
      <w:pPr>
        <w:pStyle w:val="NormalWeb"/>
        <w:numPr>
          <w:ilvl w:val="0"/>
          <w:numId w:val="14"/>
        </w:numPr>
        <w:spacing w:before="0" w:beforeAutospacing="0" w:after="0" w:afterAutospacing="0"/>
      </w:pPr>
      <w:r>
        <w:t>Answer: a</w:t>
      </w:r>
    </w:p>
    <w:p w14:paraId="604C95A3" w14:textId="77777777" w:rsidR="00D10F61" w:rsidRDefault="00D10F61" w:rsidP="00D10F61">
      <w:pPr>
        <w:pStyle w:val="NormalWeb"/>
        <w:numPr>
          <w:ilvl w:val="0"/>
          <w:numId w:val="14"/>
        </w:numPr>
        <w:spacing w:before="0" w:beforeAutospacing="0" w:after="0" w:afterAutospacing="0"/>
      </w:pPr>
      <w:r>
        <w:t>Answer: b</w:t>
      </w:r>
    </w:p>
    <w:p w14:paraId="3CC6DA96" w14:textId="77777777" w:rsidR="00D10F61" w:rsidRDefault="00D10F61" w:rsidP="00D10F61">
      <w:pPr>
        <w:pStyle w:val="NormalWeb"/>
        <w:spacing w:before="0" w:beforeAutospacing="0" w:after="0" w:afterAutospacing="0"/>
        <w:ind w:left="720"/>
      </w:pPr>
    </w:p>
    <w:p w14:paraId="2A4C0143" w14:textId="77777777" w:rsidR="00D10F61" w:rsidRPr="00B638FB" w:rsidRDefault="00D10F61" w:rsidP="00D10F61">
      <w:pPr>
        <w:rPr>
          <w:b/>
          <w:bCs/>
        </w:rPr>
      </w:pPr>
      <w:r w:rsidRPr="00B638FB">
        <w:rPr>
          <w:b/>
          <w:bCs/>
        </w:rPr>
        <w:t>Short Answer</w:t>
      </w:r>
    </w:p>
    <w:p w14:paraId="40D93AA9" w14:textId="77777777" w:rsidR="00D10F61" w:rsidRDefault="00D10F61" w:rsidP="00D10F61">
      <w:pPr>
        <w:pStyle w:val="NormalWeb"/>
        <w:numPr>
          <w:ilvl w:val="0"/>
          <w:numId w:val="15"/>
        </w:numPr>
        <w:spacing w:before="0" w:beforeAutospacing="0" w:after="0" w:afterAutospacing="0"/>
      </w:pPr>
      <w:r>
        <w:t>Answers will vary from student to student.</w:t>
      </w:r>
    </w:p>
    <w:p w14:paraId="68AC3EA2" w14:textId="77777777" w:rsidR="00D10F61" w:rsidRDefault="00D10F61" w:rsidP="00D10F61">
      <w:pPr>
        <w:pStyle w:val="NormalWeb"/>
        <w:numPr>
          <w:ilvl w:val="0"/>
          <w:numId w:val="15"/>
        </w:numPr>
        <w:spacing w:before="0" w:beforeAutospacing="0" w:after="0" w:afterAutospacing="0"/>
      </w:pPr>
      <w:r>
        <w:t>Answers will vary from student to student.</w:t>
      </w:r>
    </w:p>
    <w:p w14:paraId="78E16ADF" w14:textId="18795B3E" w:rsidR="00B638FB" w:rsidRPr="00D10F61" w:rsidRDefault="00B638FB" w:rsidP="00D10F61">
      <w:pPr>
        <w:rPr>
          <w:b/>
          <w:bCs/>
        </w:rPr>
      </w:pPr>
    </w:p>
    <w:p w14:paraId="61780BFD" w14:textId="77777777" w:rsidR="00D10F61" w:rsidRPr="00E62CDA" w:rsidRDefault="00D10F61" w:rsidP="00D10F61">
      <w:pPr>
        <w:rPr>
          <w:b/>
          <w:bCs/>
        </w:rPr>
      </w:pPr>
      <w:r w:rsidRPr="00E62CDA">
        <w:rPr>
          <w:b/>
          <w:bCs/>
        </w:rPr>
        <w:t xml:space="preserve">Chapter </w:t>
      </w:r>
      <w:r>
        <w:rPr>
          <w:b/>
          <w:bCs/>
        </w:rPr>
        <w:t>9</w:t>
      </w:r>
      <w:r w:rsidRPr="00E62CDA">
        <w:rPr>
          <w:b/>
          <w:bCs/>
        </w:rPr>
        <w:t>:</w:t>
      </w:r>
      <w:r>
        <w:rPr>
          <w:b/>
          <w:bCs/>
        </w:rPr>
        <w:t xml:space="preserve"> Culturally Responsive Testing</w:t>
      </w:r>
    </w:p>
    <w:p w14:paraId="5570E24B" w14:textId="77777777" w:rsidR="00D10F61" w:rsidRDefault="00D10F61" w:rsidP="00D10F61"/>
    <w:p w14:paraId="66A63AF9" w14:textId="77777777" w:rsidR="00D10F61" w:rsidRDefault="00D10F61" w:rsidP="00D10F61">
      <w:pPr>
        <w:rPr>
          <w:b/>
          <w:bCs/>
        </w:rPr>
      </w:pPr>
      <w:r w:rsidRPr="00E704FF">
        <w:rPr>
          <w:b/>
          <w:bCs/>
        </w:rPr>
        <w:t>Multiple Choice</w:t>
      </w:r>
    </w:p>
    <w:p w14:paraId="12315999" w14:textId="77777777" w:rsidR="00D10F61" w:rsidRDefault="00D10F61" w:rsidP="00D10F61"/>
    <w:p w14:paraId="6B638911" w14:textId="11C928CE" w:rsidR="00D10F61" w:rsidRDefault="00D10F61" w:rsidP="00D10F61">
      <w:pPr>
        <w:pStyle w:val="NormalWeb"/>
        <w:numPr>
          <w:ilvl w:val="0"/>
          <w:numId w:val="17"/>
        </w:numPr>
        <w:spacing w:before="0" w:beforeAutospacing="0" w:after="0" w:afterAutospacing="0"/>
      </w:pPr>
      <w:r>
        <w:t>Answer: a</w:t>
      </w:r>
    </w:p>
    <w:p w14:paraId="7F9706C9" w14:textId="77777777" w:rsidR="00D10F61" w:rsidRDefault="00D10F61" w:rsidP="00D10F61">
      <w:pPr>
        <w:pStyle w:val="NormalWeb"/>
        <w:numPr>
          <w:ilvl w:val="0"/>
          <w:numId w:val="17"/>
        </w:numPr>
        <w:spacing w:before="0" w:beforeAutospacing="0" w:after="0" w:afterAutospacing="0"/>
      </w:pPr>
      <w:r>
        <w:t>Answer: d</w:t>
      </w:r>
    </w:p>
    <w:p w14:paraId="07EDEEF0" w14:textId="77777777" w:rsidR="00D10F61" w:rsidRDefault="00D10F61" w:rsidP="00D10F61">
      <w:pPr>
        <w:pStyle w:val="NormalWeb"/>
        <w:numPr>
          <w:ilvl w:val="0"/>
          <w:numId w:val="17"/>
        </w:numPr>
        <w:spacing w:before="0" w:beforeAutospacing="0" w:after="0" w:afterAutospacing="0"/>
      </w:pPr>
      <w:r>
        <w:t>Answer: b</w:t>
      </w:r>
    </w:p>
    <w:p w14:paraId="28DB13D6" w14:textId="77777777" w:rsidR="00D10F61" w:rsidRDefault="00D10F61" w:rsidP="00D10F61">
      <w:pPr>
        <w:pStyle w:val="NormalWeb"/>
        <w:numPr>
          <w:ilvl w:val="0"/>
          <w:numId w:val="17"/>
        </w:numPr>
        <w:spacing w:before="0" w:beforeAutospacing="0" w:after="0" w:afterAutospacing="0"/>
      </w:pPr>
      <w:r>
        <w:t>Answer: a</w:t>
      </w:r>
    </w:p>
    <w:p w14:paraId="233451BE" w14:textId="77777777" w:rsidR="00D10F61" w:rsidRDefault="00D10F61" w:rsidP="00D10F61">
      <w:pPr>
        <w:pStyle w:val="NormalWeb"/>
        <w:numPr>
          <w:ilvl w:val="0"/>
          <w:numId w:val="17"/>
        </w:numPr>
        <w:spacing w:before="0" w:beforeAutospacing="0" w:after="0" w:afterAutospacing="0"/>
      </w:pPr>
      <w:r>
        <w:t>Answer: b</w:t>
      </w:r>
    </w:p>
    <w:p w14:paraId="4BF2ED57" w14:textId="77777777" w:rsidR="00D10F61" w:rsidRDefault="00D10F61" w:rsidP="00D10F61">
      <w:pPr>
        <w:pStyle w:val="NormalWeb"/>
        <w:numPr>
          <w:ilvl w:val="0"/>
          <w:numId w:val="17"/>
        </w:numPr>
        <w:spacing w:before="0" w:beforeAutospacing="0" w:after="0" w:afterAutospacing="0"/>
      </w:pPr>
      <w:r>
        <w:t>Answer: b</w:t>
      </w:r>
    </w:p>
    <w:p w14:paraId="185CB98E" w14:textId="77777777" w:rsidR="00D10F61" w:rsidRDefault="00D10F61" w:rsidP="00D10F61">
      <w:pPr>
        <w:pStyle w:val="NormalWeb"/>
        <w:numPr>
          <w:ilvl w:val="0"/>
          <w:numId w:val="17"/>
        </w:numPr>
        <w:spacing w:before="0" w:beforeAutospacing="0" w:after="0" w:afterAutospacing="0"/>
      </w:pPr>
      <w:r>
        <w:t>Answer: b</w:t>
      </w:r>
    </w:p>
    <w:p w14:paraId="201C8FB1" w14:textId="77777777" w:rsidR="00D10F61" w:rsidRDefault="00D10F61" w:rsidP="00D10F61">
      <w:pPr>
        <w:pStyle w:val="NormalWeb"/>
        <w:numPr>
          <w:ilvl w:val="0"/>
          <w:numId w:val="17"/>
        </w:numPr>
        <w:spacing w:before="0" w:beforeAutospacing="0" w:after="0" w:afterAutospacing="0"/>
      </w:pPr>
      <w:r>
        <w:t>Answer: a</w:t>
      </w:r>
    </w:p>
    <w:p w14:paraId="49275139" w14:textId="77777777" w:rsidR="00D10F61" w:rsidRDefault="00D10F61" w:rsidP="00D10F61">
      <w:pPr>
        <w:pStyle w:val="NormalWeb"/>
        <w:numPr>
          <w:ilvl w:val="0"/>
          <w:numId w:val="17"/>
        </w:numPr>
        <w:spacing w:before="0" w:beforeAutospacing="0" w:after="0" w:afterAutospacing="0"/>
      </w:pPr>
      <w:r>
        <w:t>Answer: a</w:t>
      </w:r>
    </w:p>
    <w:p w14:paraId="34804E87" w14:textId="77777777" w:rsidR="00D10F61" w:rsidRDefault="00D10F61" w:rsidP="00D10F61">
      <w:pPr>
        <w:pStyle w:val="NormalWeb"/>
        <w:numPr>
          <w:ilvl w:val="0"/>
          <w:numId w:val="17"/>
        </w:numPr>
        <w:spacing w:before="0" w:beforeAutospacing="0" w:after="0" w:afterAutospacing="0"/>
      </w:pPr>
      <w:r>
        <w:t>Answer: b</w:t>
      </w:r>
    </w:p>
    <w:p w14:paraId="566A028B" w14:textId="77777777" w:rsidR="00D10F61" w:rsidRDefault="00D10F61" w:rsidP="00D10F61">
      <w:pPr>
        <w:pStyle w:val="NormalWeb"/>
        <w:numPr>
          <w:ilvl w:val="0"/>
          <w:numId w:val="17"/>
        </w:numPr>
        <w:spacing w:before="0" w:beforeAutospacing="0" w:after="0" w:afterAutospacing="0"/>
      </w:pPr>
      <w:r>
        <w:t>Answer: b</w:t>
      </w:r>
    </w:p>
    <w:p w14:paraId="101C1419" w14:textId="77777777" w:rsidR="00D10F61" w:rsidRDefault="00D10F61" w:rsidP="00D10F61">
      <w:pPr>
        <w:pStyle w:val="NormalWeb"/>
        <w:numPr>
          <w:ilvl w:val="0"/>
          <w:numId w:val="17"/>
        </w:numPr>
        <w:spacing w:before="0" w:beforeAutospacing="0" w:after="0" w:afterAutospacing="0"/>
      </w:pPr>
      <w:r>
        <w:t>Answer: b</w:t>
      </w:r>
    </w:p>
    <w:p w14:paraId="2943CBED" w14:textId="657775D4" w:rsidR="00B638FB" w:rsidRDefault="00B638FB" w:rsidP="00D10F61">
      <w:pPr>
        <w:ind w:left="360"/>
      </w:pPr>
    </w:p>
    <w:p w14:paraId="45417558" w14:textId="77777777" w:rsidR="00D10F61" w:rsidRPr="0001681F" w:rsidRDefault="00D10F61" w:rsidP="00D10F61">
      <w:pPr>
        <w:rPr>
          <w:b/>
          <w:bCs/>
        </w:rPr>
      </w:pPr>
      <w:r w:rsidRPr="0001681F">
        <w:rPr>
          <w:b/>
          <w:bCs/>
        </w:rPr>
        <w:t>Short Answer</w:t>
      </w:r>
    </w:p>
    <w:p w14:paraId="7B3F997E" w14:textId="77777777" w:rsidR="00D10F61" w:rsidRDefault="00D10F61" w:rsidP="00D10F61"/>
    <w:p w14:paraId="05ECD121" w14:textId="7DB554B5" w:rsidR="00D10F61" w:rsidRDefault="00D10F61" w:rsidP="00D10F61">
      <w:r>
        <w:t>1.</w:t>
      </w:r>
      <w:r w:rsidRPr="00D10F61">
        <w:t xml:space="preserve"> </w:t>
      </w:r>
      <w:r>
        <w:t>Answer: A lack of appropriate norms, tests, and expert consultation/referral sources; limited training in multicultural testing competence; testing in a second language by assessors with limited second-language proficiency; and an underrepresentation of ethnic minority psychologists.</w:t>
      </w:r>
    </w:p>
    <w:p w14:paraId="55B3F7D1" w14:textId="77777777" w:rsidR="00D10F61" w:rsidRDefault="00D10F61" w:rsidP="00D10F61">
      <w:r>
        <w:t xml:space="preserve">2. </w:t>
      </w:r>
      <w:r>
        <w:t>Answer: Tacit knowledge is action oriented, practical, and usually acquired without the help of others, which means that it is often unspoken and poorly articulated, unlike academic knowledge, which is practiced and reinforced by the academic environment and the dominant culture.</w:t>
      </w:r>
    </w:p>
    <w:p w14:paraId="51F05F86" w14:textId="7436E2A4" w:rsidR="00D10F61" w:rsidRDefault="00D10F61" w:rsidP="00D10F61"/>
    <w:p w14:paraId="56DE8014" w14:textId="77777777" w:rsidR="00D10F61" w:rsidRPr="00E62CDA" w:rsidRDefault="00D10F61" w:rsidP="00D10F61">
      <w:pPr>
        <w:rPr>
          <w:b/>
          <w:bCs/>
        </w:rPr>
      </w:pPr>
      <w:r w:rsidRPr="00E62CDA">
        <w:rPr>
          <w:b/>
          <w:bCs/>
        </w:rPr>
        <w:t xml:space="preserve">Chapter </w:t>
      </w:r>
      <w:r>
        <w:rPr>
          <w:b/>
          <w:bCs/>
        </w:rPr>
        <w:t>10</w:t>
      </w:r>
      <w:r w:rsidRPr="00E62CDA">
        <w:rPr>
          <w:b/>
          <w:bCs/>
        </w:rPr>
        <w:t>:</w:t>
      </w:r>
      <w:r>
        <w:rPr>
          <w:b/>
          <w:bCs/>
        </w:rPr>
        <w:t xml:space="preserve"> Making a Culturally Responsive Diagnosis </w:t>
      </w:r>
    </w:p>
    <w:p w14:paraId="30E46E16" w14:textId="77777777" w:rsidR="00D10F61" w:rsidRDefault="00D10F61" w:rsidP="00D10F61"/>
    <w:p w14:paraId="46600E45" w14:textId="77777777" w:rsidR="00D10F61" w:rsidRDefault="00D10F61" w:rsidP="00D10F61">
      <w:pPr>
        <w:rPr>
          <w:b/>
          <w:bCs/>
        </w:rPr>
      </w:pPr>
      <w:r w:rsidRPr="00E704FF">
        <w:rPr>
          <w:b/>
          <w:bCs/>
        </w:rPr>
        <w:t>Multiple Choice</w:t>
      </w:r>
    </w:p>
    <w:p w14:paraId="6E104375" w14:textId="77777777" w:rsidR="00D10F61" w:rsidRDefault="00D10F61" w:rsidP="00D10F61">
      <w:pPr>
        <w:pStyle w:val="NormalWeb"/>
        <w:spacing w:before="0" w:beforeAutospacing="0" w:after="0" w:afterAutospacing="0"/>
      </w:pPr>
    </w:p>
    <w:p w14:paraId="78B187D4" w14:textId="77777777" w:rsidR="00D10F61" w:rsidRDefault="00D10F61" w:rsidP="00D10F61">
      <w:pPr>
        <w:pStyle w:val="NormalWeb"/>
        <w:numPr>
          <w:ilvl w:val="0"/>
          <w:numId w:val="18"/>
        </w:numPr>
        <w:spacing w:before="0" w:beforeAutospacing="0" w:after="0" w:afterAutospacing="0"/>
      </w:pPr>
      <w:r>
        <w:t>Answer: a</w:t>
      </w:r>
    </w:p>
    <w:p w14:paraId="2B969240" w14:textId="77777777" w:rsidR="00D10F61" w:rsidRDefault="00D10F61" w:rsidP="00D10F61">
      <w:pPr>
        <w:pStyle w:val="NormalWeb"/>
        <w:numPr>
          <w:ilvl w:val="0"/>
          <w:numId w:val="18"/>
        </w:numPr>
        <w:spacing w:before="0" w:beforeAutospacing="0" w:after="0" w:afterAutospacing="0"/>
      </w:pPr>
      <w:r>
        <w:lastRenderedPageBreak/>
        <w:t>Answer: b</w:t>
      </w:r>
    </w:p>
    <w:p w14:paraId="13CA0387" w14:textId="77777777" w:rsidR="00D10F61" w:rsidRDefault="00D10F61" w:rsidP="00D10F61">
      <w:pPr>
        <w:pStyle w:val="NormalWeb"/>
        <w:numPr>
          <w:ilvl w:val="0"/>
          <w:numId w:val="18"/>
        </w:numPr>
        <w:spacing w:before="0" w:beforeAutospacing="0" w:after="0" w:afterAutospacing="0"/>
      </w:pPr>
      <w:r>
        <w:t>Answer: a</w:t>
      </w:r>
    </w:p>
    <w:p w14:paraId="0F88921B" w14:textId="77777777" w:rsidR="00D10F61" w:rsidRDefault="00D10F61" w:rsidP="00D10F61">
      <w:pPr>
        <w:pStyle w:val="NormalWeb"/>
        <w:numPr>
          <w:ilvl w:val="0"/>
          <w:numId w:val="18"/>
        </w:numPr>
        <w:spacing w:before="0" w:beforeAutospacing="0" w:after="0" w:afterAutospacing="0"/>
      </w:pPr>
      <w:r>
        <w:t>Answer: b</w:t>
      </w:r>
    </w:p>
    <w:p w14:paraId="7D191120" w14:textId="77777777" w:rsidR="00D10F61" w:rsidRDefault="00D10F61" w:rsidP="00D10F61">
      <w:pPr>
        <w:pStyle w:val="NormalWeb"/>
        <w:numPr>
          <w:ilvl w:val="0"/>
          <w:numId w:val="18"/>
        </w:numPr>
        <w:spacing w:before="0" w:beforeAutospacing="0" w:after="0" w:afterAutospacing="0"/>
      </w:pPr>
      <w:r>
        <w:t>Answer: b</w:t>
      </w:r>
    </w:p>
    <w:p w14:paraId="7DD590A0" w14:textId="77777777" w:rsidR="00D10F61" w:rsidRDefault="00D10F61" w:rsidP="00D10F61">
      <w:pPr>
        <w:pStyle w:val="NormalWeb"/>
        <w:numPr>
          <w:ilvl w:val="0"/>
          <w:numId w:val="18"/>
        </w:numPr>
        <w:spacing w:before="0" w:beforeAutospacing="0" w:after="0" w:afterAutospacing="0"/>
      </w:pPr>
      <w:r>
        <w:t>Answer: b</w:t>
      </w:r>
    </w:p>
    <w:p w14:paraId="5A5504D9" w14:textId="77777777" w:rsidR="00D10F61" w:rsidRDefault="00D10F61" w:rsidP="00D10F61">
      <w:pPr>
        <w:pStyle w:val="NormalWeb"/>
        <w:numPr>
          <w:ilvl w:val="0"/>
          <w:numId w:val="18"/>
        </w:numPr>
        <w:spacing w:before="0" w:beforeAutospacing="0" w:after="0" w:afterAutospacing="0"/>
      </w:pPr>
      <w:r>
        <w:t>Answer: a</w:t>
      </w:r>
    </w:p>
    <w:p w14:paraId="656EE974" w14:textId="77777777" w:rsidR="00D10F61" w:rsidRDefault="00D10F61" w:rsidP="00D10F61">
      <w:pPr>
        <w:pStyle w:val="NormalWeb"/>
        <w:numPr>
          <w:ilvl w:val="0"/>
          <w:numId w:val="18"/>
        </w:numPr>
        <w:spacing w:before="0" w:beforeAutospacing="0" w:after="0" w:afterAutospacing="0"/>
      </w:pPr>
      <w:r>
        <w:t>Answer: c</w:t>
      </w:r>
    </w:p>
    <w:p w14:paraId="51BE8FB0" w14:textId="77777777" w:rsidR="00D10F61" w:rsidRDefault="00D10F61" w:rsidP="00D10F61">
      <w:pPr>
        <w:pStyle w:val="NormalWeb"/>
        <w:numPr>
          <w:ilvl w:val="0"/>
          <w:numId w:val="18"/>
        </w:numPr>
        <w:spacing w:before="0" w:beforeAutospacing="0" w:after="0" w:afterAutospacing="0"/>
      </w:pPr>
      <w:r>
        <w:t>Answer: a</w:t>
      </w:r>
    </w:p>
    <w:p w14:paraId="5AA7193D" w14:textId="77777777" w:rsidR="00D10F61" w:rsidRDefault="00D10F61" w:rsidP="00D10F61">
      <w:pPr>
        <w:pStyle w:val="NormalWeb"/>
        <w:numPr>
          <w:ilvl w:val="0"/>
          <w:numId w:val="18"/>
        </w:numPr>
        <w:spacing w:before="0" w:beforeAutospacing="0" w:after="0" w:afterAutospacing="0"/>
      </w:pPr>
      <w:r>
        <w:t>Answer: a</w:t>
      </w:r>
    </w:p>
    <w:p w14:paraId="69B5DE07" w14:textId="77777777" w:rsidR="00D10F61" w:rsidRDefault="00D10F61" w:rsidP="00D10F61">
      <w:pPr>
        <w:pStyle w:val="NormalWeb"/>
        <w:numPr>
          <w:ilvl w:val="0"/>
          <w:numId w:val="18"/>
        </w:numPr>
        <w:spacing w:before="0" w:beforeAutospacing="0" w:after="0" w:afterAutospacing="0"/>
      </w:pPr>
      <w:r>
        <w:t>Answer: d</w:t>
      </w:r>
    </w:p>
    <w:p w14:paraId="6AEE245E" w14:textId="77777777" w:rsidR="00D10F61" w:rsidRDefault="00D10F61" w:rsidP="00D10F61">
      <w:pPr>
        <w:pStyle w:val="NormalWeb"/>
        <w:numPr>
          <w:ilvl w:val="0"/>
          <w:numId w:val="18"/>
        </w:numPr>
        <w:spacing w:before="0" w:beforeAutospacing="0" w:after="0" w:afterAutospacing="0"/>
      </w:pPr>
      <w:r>
        <w:t>Answer: b</w:t>
      </w:r>
    </w:p>
    <w:p w14:paraId="0559CB63" w14:textId="77777777" w:rsidR="00D10F61" w:rsidRDefault="00D10F61" w:rsidP="00D10F61">
      <w:pPr>
        <w:pStyle w:val="NormalWeb"/>
        <w:spacing w:before="0" w:beforeAutospacing="0" w:after="0" w:afterAutospacing="0"/>
        <w:ind w:left="720"/>
      </w:pPr>
    </w:p>
    <w:p w14:paraId="00F8C9E8" w14:textId="6D6574CE" w:rsidR="00D10F61" w:rsidRDefault="00D10F61" w:rsidP="00D10F61">
      <w:pPr>
        <w:pStyle w:val="NormalWeb"/>
        <w:spacing w:before="0" w:beforeAutospacing="0" w:after="0" w:afterAutospacing="0"/>
      </w:pPr>
    </w:p>
    <w:p w14:paraId="7B703799" w14:textId="77777777" w:rsidR="0034388D" w:rsidRPr="00B638FB" w:rsidRDefault="0034388D" w:rsidP="0034388D">
      <w:pPr>
        <w:rPr>
          <w:b/>
          <w:bCs/>
        </w:rPr>
      </w:pPr>
      <w:r w:rsidRPr="00B638FB">
        <w:rPr>
          <w:b/>
          <w:bCs/>
        </w:rPr>
        <w:t>Short Answer</w:t>
      </w:r>
    </w:p>
    <w:p w14:paraId="1B11D9A7" w14:textId="77777777" w:rsidR="0034388D" w:rsidRDefault="0034388D" w:rsidP="0034388D">
      <w:pPr>
        <w:pStyle w:val="NormalWeb"/>
        <w:numPr>
          <w:ilvl w:val="0"/>
          <w:numId w:val="19"/>
        </w:numPr>
        <w:spacing w:before="0" w:beforeAutospacing="0" w:after="0" w:afterAutospacing="0"/>
      </w:pPr>
      <w:r>
        <w:t>Answers will vary from student to student.</w:t>
      </w:r>
    </w:p>
    <w:p w14:paraId="353D50D6" w14:textId="77777777" w:rsidR="0034388D" w:rsidRDefault="0034388D" w:rsidP="0034388D">
      <w:pPr>
        <w:pStyle w:val="ListParagraph"/>
        <w:numPr>
          <w:ilvl w:val="0"/>
          <w:numId w:val="19"/>
        </w:numPr>
      </w:pPr>
      <w:r>
        <w:t>Answer:</w:t>
      </w:r>
    </w:p>
    <w:p w14:paraId="0C52E422" w14:textId="77777777" w:rsidR="0034388D" w:rsidRDefault="0034388D" w:rsidP="0034388D">
      <w:pPr>
        <w:pStyle w:val="ListParagraph"/>
      </w:pPr>
      <w:r>
        <w:t>(a) the person’s vulnerability to psychological distress based on childhood experiences; (b) past and current stressors, including traumatic events that may have lingering effects; and (c) strengths and supports.</w:t>
      </w:r>
    </w:p>
    <w:p w14:paraId="573B0EC2" w14:textId="77777777" w:rsidR="0034388D" w:rsidRDefault="0034388D" w:rsidP="0034388D">
      <w:pPr>
        <w:pStyle w:val="NormalWeb"/>
        <w:spacing w:before="0" w:beforeAutospacing="0" w:after="0" w:afterAutospacing="0"/>
        <w:rPr>
          <w:b/>
          <w:bCs/>
        </w:rPr>
      </w:pPr>
    </w:p>
    <w:p w14:paraId="13048EE3" w14:textId="48935545" w:rsidR="0034388D" w:rsidRDefault="0034388D" w:rsidP="0034388D">
      <w:pPr>
        <w:pStyle w:val="NormalWeb"/>
        <w:spacing w:before="0" w:beforeAutospacing="0" w:after="0" w:afterAutospacing="0"/>
        <w:rPr>
          <w:b/>
          <w:bCs/>
        </w:rPr>
      </w:pPr>
      <w:r w:rsidRPr="00FE0918">
        <w:rPr>
          <w:b/>
          <w:bCs/>
        </w:rPr>
        <w:t xml:space="preserve">II: </w:t>
      </w:r>
      <w:r>
        <w:rPr>
          <w:b/>
          <w:bCs/>
        </w:rPr>
        <w:t>BEYOND THE TREATMENT MANUALS</w:t>
      </w:r>
    </w:p>
    <w:p w14:paraId="30EA4E3E" w14:textId="77777777" w:rsidR="0034388D" w:rsidRDefault="0034388D" w:rsidP="0034388D">
      <w:pPr>
        <w:pStyle w:val="NormalWeb"/>
        <w:spacing w:before="0" w:beforeAutospacing="0" w:after="0" w:afterAutospacing="0"/>
        <w:rPr>
          <w:b/>
          <w:bCs/>
        </w:rPr>
      </w:pPr>
    </w:p>
    <w:p w14:paraId="27C867B5" w14:textId="77777777" w:rsidR="0034388D" w:rsidRDefault="0034388D" w:rsidP="0034388D">
      <w:pPr>
        <w:rPr>
          <w:b/>
          <w:bCs/>
        </w:rPr>
      </w:pPr>
      <w:r w:rsidRPr="00E62CDA">
        <w:rPr>
          <w:b/>
          <w:bCs/>
        </w:rPr>
        <w:t xml:space="preserve">Chapter </w:t>
      </w:r>
      <w:r>
        <w:rPr>
          <w:b/>
          <w:bCs/>
        </w:rPr>
        <w:t>11</w:t>
      </w:r>
      <w:r w:rsidRPr="00E62CDA">
        <w:rPr>
          <w:b/>
          <w:bCs/>
        </w:rPr>
        <w:t>:</w:t>
      </w:r>
      <w:r>
        <w:rPr>
          <w:b/>
          <w:bCs/>
        </w:rPr>
        <w:t xml:space="preserve"> Culturally Responsive Therapy: An integrative Approach</w:t>
      </w:r>
    </w:p>
    <w:p w14:paraId="4E3F53A9" w14:textId="77777777" w:rsidR="0034388D" w:rsidRDefault="0034388D" w:rsidP="0034388D">
      <w:pPr>
        <w:pStyle w:val="NormalWeb"/>
        <w:spacing w:before="0" w:beforeAutospacing="0" w:after="0" w:afterAutospacing="0"/>
      </w:pPr>
    </w:p>
    <w:p w14:paraId="6E794A1E" w14:textId="77777777" w:rsidR="0034388D" w:rsidRDefault="0034388D" w:rsidP="0034388D">
      <w:pPr>
        <w:rPr>
          <w:b/>
          <w:bCs/>
        </w:rPr>
      </w:pPr>
      <w:r w:rsidRPr="00E704FF">
        <w:rPr>
          <w:b/>
          <w:bCs/>
        </w:rPr>
        <w:t>Multiple Choice</w:t>
      </w:r>
    </w:p>
    <w:p w14:paraId="3E1D44EE" w14:textId="77777777" w:rsidR="0034388D" w:rsidRDefault="0034388D" w:rsidP="0034388D">
      <w:pPr>
        <w:pStyle w:val="NormalWeb"/>
        <w:spacing w:before="0" w:beforeAutospacing="0" w:after="0" w:afterAutospacing="0"/>
      </w:pPr>
    </w:p>
    <w:p w14:paraId="02525724" w14:textId="77777777" w:rsidR="001D777F" w:rsidRDefault="001D777F" w:rsidP="001D777F">
      <w:pPr>
        <w:pStyle w:val="NormalWeb"/>
        <w:numPr>
          <w:ilvl w:val="0"/>
          <w:numId w:val="20"/>
        </w:numPr>
        <w:spacing w:before="0" w:beforeAutospacing="0" w:after="0" w:afterAutospacing="0"/>
      </w:pPr>
      <w:r>
        <w:t>Answer: a</w:t>
      </w:r>
    </w:p>
    <w:p w14:paraId="7FF25F37" w14:textId="77777777" w:rsidR="00A07B54" w:rsidRDefault="00A07B54" w:rsidP="00A07B54">
      <w:pPr>
        <w:pStyle w:val="NormalWeb"/>
        <w:numPr>
          <w:ilvl w:val="0"/>
          <w:numId w:val="20"/>
        </w:numPr>
        <w:spacing w:before="0" w:beforeAutospacing="0" w:after="0" w:afterAutospacing="0"/>
      </w:pPr>
      <w:r>
        <w:t>Answer: a</w:t>
      </w:r>
    </w:p>
    <w:p w14:paraId="03EA24D3" w14:textId="37E1B8F4" w:rsidR="0034388D" w:rsidRDefault="00B920CB" w:rsidP="0004765E">
      <w:pPr>
        <w:pStyle w:val="NormalWeb"/>
        <w:numPr>
          <w:ilvl w:val="0"/>
          <w:numId w:val="20"/>
        </w:numPr>
        <w:spacing w:before="0" w:beforeAutospacing="0" w:after="0" w:afterAutospacing="0"/>
      </w:pPr>
      <w:r>
        <w:t>Answer: b</w:t>
      </w:r>
    </w:p>
    <w:p w14:paraId="50DA87B9" w14:textId="77777777" w:rsidR="00B667EA" w:rsidRDefault="00B667EA" w:rsidP="00B667EA">
      <w:pPr>
        <w:pStyle w:val="NormalWeb"/>
        <w:numPr>
          <w:ilvl w:val="0"/>
          <w:numId w:val="20"/>
        </w:numPr>
        <w:spacing w:before="0" w:beforeAutospacing="0" w:after="0" w:afterAutospacing="0"/>
      </w:pPr>
      <w:r>
        <w:t>Answer: b</w:t>
      </w:r>
    </w:p>
    <w:p w14:paraId="3C6B36F0" w14:textId="77777777" w:rsidR="00293E46" w:rsidRDefault="00293E46" w:rsidP="00293E46">
      <w:pPr>
        <w:pStyle w:val="NormalWeb"/>
        <w:numPr>
          <w:ilvl w:val="0"/>
          <w:numId w:val="20"/>
        </w:numPr>
        <w:spacing w:before="0" w:beforeAutospacing="0" w:after="0" w:afterAutospacing="0"/>
      </w:pPr>
      <w:r>
        <w:t>Answer: a</w:t>
      </w:r>
    </w:p>
    <w:p w14:paraId="22FC3823" w14:textId="77777777" w:rsidR="00F56353" w:rsidRDefault="00F56353" w:rsidP="00F56353">
      <w:pPr>
        <w:pStyle w:val="NormalWeb"/>
        <w:numPr>
          <w:ilvl w:val="0"/>
          <w:numId w:val="20"/>
        </w:numPr>
        <w:spacing w:before="0" w:beforeAutospacing="0" w:after="0" w:afterAutospacing="0"/>
      </w:pPr>
      <w:r>
        <w:t>Answer: a</w:t>
      </w:r>
    </w:p>
    <w:p w14:paraId="004CD866" w14:textId="77777777" w:rsidR="008A4D98" w:rsidRDefault="008A4D98" w:rsidP="008A4D98">
      <w:pPr>
        <w:pStyle w:val="NormalWeb"/>
        <w:numPr>
          <w:ilvl w:val="0"/>
          <w:numId w:val="20"/>
        </w:numPr>
        <w:spacing w:before="0" w:beforeAutospacing="0" w:after="0" w:afterAutospacing="0"/>
      </w:pPr>
      <w:r>
        <w:t>Answer: b</w:t>
      </w:r>
    </w:p>
    <w:p w14:paraId="7B45F46B" w14:textId="77777777" w:rsidR="00DF5F1B" w:rsidRDefault="00DF5F1B" w:rsidP="00DF5F1B">
      <w:pPr>
        <w:pStyle w:val="NormalWeb"/>
        <w:numPr>
          <w:ilvl w:val="0"/>
          <w:numId w:val="20"/>
        </w:numPr>
        <w:spacing w:before="0" w:beforeAutospacing="0" w:after="0" w:afterAutospacing="0"/>
      </w:pPr>
      <w:r>
        <w:t>Answer: b</w:t>
      </w:r>
    </w:p>
    <w:p w14:paraId="799D040A" w14:textId="77777777" w:rsidR="00EA1508" w:rsidRDefault="00EA1508" w:rsidP="00EA1508">
      <w:pPr>
        <w:pStyle w:val="NormalWeb"/>
        <w:numPr>
          <w:ilvl w:val="0"/>
          <w:numId w:val="20"/>
        </w:numPr>
        <w:spacing w:before="0" w:beforeAutospacing="0" w:after="0" w:afterAutospacing="0"/>
      </w:pPr>
      <w:r>
        <w:t>Answer: a</w:t>
      </w:r>
    </w:p>
    <w:p w14:paraId="3D7397C0" w14:textId="77777777" w:rsidR="00A103E4" w:rsidRDefault="00A103E4" w:rsidP="00A103E4">
      <w:pPr>
        <w:pStyle w:val="NormalWeb"/>
        <w:numPr>
          <w:ilvl w:val="0"/>
          <w:numId w:val="20"/>
        </w:numPr>
        <w:spacing w:before="0" w:beforeAutospacing="0" w:after="0" w:afterAutospacing="0"/>
      </w:pPr>
      <w:r>
        <w:t>Answer: b</w:t>
      </w:r>
    </w:p>
    <w:p w14:paraId="24D514FA" w14:textId="77777777" w:rsidR="00E570DC" w:rsidRDefault="00E570DC" w:rsidP="00E570DC">
      <w:pPr>
        <w:pStyle w:val="NormalWeb"/>
        <w:numPr>
          <w:ilvl w:val="0"/>
          <w:numId w:val="20"/>
        </w:numPr>
        <w:spacing w:before="0" w:beforeAutospacing="0" w:after="0" w:afterAutospacing="0"/>
      </w:pPr>
      <w:r>
        <w:t>Answer: b</w:t>
      </w:r>
    </w:p>
    <w:p w14:paraId="7B4C4141" w14:textId="77777777" w:rsidR="00696499" w:rsidRDefault="00696499" w:rsidP="00696499">
      <w:pPr>
        <w:pStyle w:val="NormalWeb"/>
        <w:numPr>
          <w:ilvl w:val="0"/>
          <w:numId w:val="20"/>
        </w:numPr>
        <w:spacing w:before="0" w:beforeAutospacing="0" w:after="0" w:afterAutospacing="0"/>
      </w:pPr>
      <w:r>
        <w:t>Answer: b</w:t>
      </w:r>
    </w:p>
    <w:p w14:paraId="01E1DCA6" w14:textId="77777777" w:rsidR="00B667EA" w:rsidRDefault="00B667EA" w:rsidP="00696499">
      <w:pPr>
        <w:pStyle w:val="NormalWeb"/>
        <w:spacing w:before="0" w:beforeAutospacing="0" w:after="0" w:afterAutospacing="0"/>
      </w:pPr>
    </w:p>
    <w:p w14:paraId="2B45D0D2" w14:textId="77777777" w:rsidR="00696499" w:rsidRPr="00B638FB" w:rsidRDefault="00696499" w:rsidP="00696499">
      <w:pPr>
        <w:rPr>
          <w:b/>
          <w:bCs/>
        </w:rPr>
      </w:pPr>
      <w:r w:rsidRPr="00B638FB">
        <w:rPr>
          <w:b/>
          <w:bCs/>
        </w:rPr>
        <w:t>Short Answer</w:t>
      </w:r>
    </w:p>
    <w:p w14:paraId="3068D6F7" w14:textId="77777777" w:rsidR="00696499" w:rsidRDefault="00696499" w:rsidP="00696499">
      <w:pPr>
        <w:pStyle w:val="NormalWeb"/>
        <w:numPr>
          <w:ilvl w:val="0"/>
          <w:numId w:val="21"/>
        </w:numPr>
        <w:spacing w:before="0" w:beforeAutospacing="0" w:after="0" w:afterAutospacing="0"/>
      </w:pPr>
      <w:r>
        <w:t>Answers will vary from student to student.</w:t>
      </w:r>
    </w:p>
    <w:p w14:paraId="2A3B96DC" w14:textId="77777777" w:rsidR="00696499" w:rsidRDefault="00696499" w:rsidP="00696499">
      <w:pPr>
        <w:pStyle w:val="NormalWeb"/>
        <w:numPr>
          <w:ilvl w:val="0"/>
          <w:numId w:val="21"/>
        </w:numPr>
        <w:spacing w:before="0" w:beforeAutospacing="0" w:after="0" w:afterAutospacing="0"/>
      </w:pPr>
      <w:r>
        <w:t>Answers will vary from student to student.</w:t>
      </w:r>
    </w:p>
    <w:p w14:paraId="5CFF93C6" w14:textId="77777777" w:rsidR="00696499" w:rsidRDefault="00696499" w:rsidP="00696499">
      <w:pPr>
        <w:pStyle w:val="NormalWeb"/>
        <w:spacing w:before="0" w:beforeAutospacing="0" w:after="0" w:afterAutospacing="0"/>
        <w:ind w:left="720"/>
      </w:pPr>
    </w:p>
    <w:p w14:paraId="28C867E0" w14:textId="77777777" w:rsidR="00696499" w:rsidRDefault="00696499" w:rsidP="00696499">
      <w:pPr>
        <w:pStyle w:val="NormalWeb"/>
        <w:spacing w:before="0" w:beforeAutospacing="0" w:after="0" w:afterAutospacing="0"/>
      </w:pPr>
    </w:p>
    <w:p w14:paraId="08480699" w14:textId="77777777" w:rsidR="00116411" w:rsidRDefault="00116411" w:rsidP="00116411">
      <w:pPr>
        <w:rPr>
          <w:b/>
          <w:bCs/>
        </w:rPr>
      </w:pPr>
      <w:r w:rsidRPr="00E62CDA">
        <w:rPr>
          <w:b/>
          <w:bCs/>
        </w:rPr>
        <w:t xml:space="preserve">Chapter </w:t>
      </w:r>
      <w:r>
        <w:rPr>
          <w:b/>
          <w:bCs/>
        </w:rPr>
        <w:t>12</w:t>
      </w:r>
      <w:r w:rsidRPr="00E62CDA">
        <w:rPr>
          <w:b/>
          <w:bCs/>
        </w:rPr>
        <w:t>:</w:t>
      </w:r>
      <w:r>
        <w:rPr>
          <w:b/>
          <w:bCs/>
        </w:rPr>
        <w:t xml:space="preserve"> Culturally Adapted Tools and Techniques</w:t>
      </w:r>
    </w:p>
    <w:p w14:paraId="4E31CE88" w14:textId="77777777" w:rsidR="00116411" w:rsidRDefault="00116411" w:rsidP="00116411"/>
    <w:p w14:paraId="67CD2506" w14:textId="77777777" w:rsidR="00116411" w:rsidRDefault="00116411" w:rsidP="00116411">
      <w:pPr>
        <w:rPr>
          <w:b/>
          <w:bCs/>
        </w:rPr>
      </w:pPr>
      <w:r w:rsidRPr="00E704FF">
        <w:rPr>
          <w:b/>
          <w:bCs/>
        </w:rPr>
        <w:lastRenderedPageBreak/>
        <w:t>Multiple Choice</w:t>
      </w:r>
    </w:p>
    <w:p w14:paraId="44124D6B" w14:textId="77777777" w:rsidR="00116411" w:rsidRDefault="00116411" w:rsidP="00116411"/>
    <w:p w14:paraId="1117F394" w14:textId="77777777" w:rsidR="00C54A41" w:rsidRDefault="00C54A41" w:rsidP="00C54A41">
      <w:pPr>
        <w:pStyle w:val="NormalWeb"/>
        <w:numPr>
          <w:ilvl w:val="0"/>
          <w:numId w:val="22"/>
        </w:numPr>
        <w:spacing w:before="0" w:beforeAutospacing="0" w:after="0" w:afterAutospacing="0"/>
      </w:pPr>
      <w:r>
        <w:t>Answer: a</w:t>
      </w:r>
    </w:p>
    <w:p w14:paraId="39F1D385" w14:textId="77777777" w:rsidR="00E2037E" w:rsidRDefault="00E2037E" w:rsidP="00E2037E">
      <w:pPr>
        <w:pStyle w:val="ListParagraph"/>
        <w:numPr>
          <w:ilvl w:val="0"/>
          <w:numId w:val="22"/>
        </w:numPr>
      </w:pPr>
      <w:r>
        <w:t>Answer: a</w:t>
      </w:r>
    </w:p>
    <w:p w14:paraId="56BDD95D" w14:textId="77777777" w:rsidR="00AA6E41" w:rsidRDefault="00AA6E41" w:rsidP="00AA6E41">
      <w:pPr>
        <w:pStyle w:val="ListParagraph"/>
        <w:numPr>
          <w:ilvl w:val="0"/>
          <w:numId w:val="22"/>
        </w:numPr>
      </w:pPr>
      <w:r>
        <w:t>Answer: a</w:t>
      </w:r>
    </w:p>
    <w:p w14:paraId="50350504" w14:textId="77777777" w:rsidR="008E039D" w:rsidRDefault="008E039D" w:rsidP="008E039D">
      <w:pPr>
        <w:pStyle w:val="ListParagraph"/>
        <w:numPr>
          <w:ilvl w:val="0"/>
          <w:numId w:val="22"/>
        </w:numPr>
      </w:pPr>
      <w:r>
        <w:t>Answer: b</w:t>
      </w:r>
    </w:p>
    <w:p w14:paraId="07B08FFE" w14:textId="77777777" w:rsidR="00FA0295" w:rsidRDefault="00FA0295" w:rsidP="00FA0295">
      <w:pPr>
        <w:pStyle w:val="ListParagraph"/>
        <w:numPr>
          <w:ilvl w:val="0"/>
          <w:numId w:val="22"/>
        </w:numPr>
      </w:pPr>
      <w:r>
        <w:t>Answer: b</w:t>
      </w:r>
    </w:p>
    <w:p w14:paraId="705823B0" w14:textId="77777777" w:rsidR="00D3301F" w:rsidRDefault="00D3301F" w:rsidP="00D3301F">
      <w:pPr>
        <w:pStyle w:val="ListParagraph"/>
        <w:numPr>
          <w:ilvl w:val="0"/>
          <w:numId w:val="22"/>
        </w:numPr>
      </w:pPr>
      <w:r>
        <w:t>Answer: b</w:t>
      </w:r>
    </w:p>
    <w:p w14:paraId="215727D7" w14:textId="77777777" w:rsidR="00AD1DAD" w:rsidRDefault="00AD1DAD" w:rsidP="00AD1DAD">
      <w:pPr>
        <w:pStyle w:val="ListParagraph"/>
        <w:numPr>
          <w:ilvl w:val="0"/>
          <w:numId w:val="22"/>
        </w:numPr>
      </w:pPr>
      <w:r>
        <w:t>Answer: a</w:t>
      </w:r>
    </w:p>
    <w:p w14:paraId="3ED4A1C7" w14:textId="77777777" w:rsidR="0025030B" w:rsidRDefault="0025030B" w:rsidP="0025030B">
      <w:pPr>
        <w:pStyle w:val="ListParagraph"/>
        <w:numPr>
          <w:ilvl w:val="0"/>
          <w:numId w:val="22"/>
        </w:numPr>
      </w:pPr>
      <w:r>
        <w:t>Answer: a</w:t>
      </w:r>
    </w:p>
    <w:p w14:paraId="20AAC6AD" w14:textId="77777777" w:rsidR="00371FF9" w:rsidRDefault="00371FF9" w:rsidP="00371FF9">
      <w:pPr>
        <w:pStyle w:val="NormalWeb"/>
        <w:numPr>
          <w:ilvl w:val="0"/>
          <w:numId w:val="22"/>
        </w:numPr>
        <w:spacing w:before="0" w:beforeAutospacing="0" w:after="0" w:afterAutospacing="0"/>
      </w:pPr>
      <w:r>
        <w:t>Answer: d</w:t>
      </w:r>
    </w:p>
    <w:p w14:paraId="67AF634B" w14:textId="77777777" w:rsidR="003760DA" w:rsidRDefault="003760DA" w:rsidP="003760DA">
      <w:pPr>
        <w:pStyle w:val="NormalWeb"/>
        <w:numPr>
          <w:ilvl w:val="0"/>
          <w:numId w:val="22"/>
        </w:numPr>
        <w:spacing w:before="0" w:beforeAutospacing="0" w:after="0" w:afterAutospacing="0"/>
      </w:pPr>
      <w:r>
        <w:t>Answer: c</w:t>
      </w:r>
    </w:p>
    <w:p w14:paraId="55841624" w14:textId="77777777" w:rsidR="005C5005" w:rsidRDefault="005C5005" w:rsidP="005C5005">
      <w:pPr>
        <w:pStyle w:val="NormalWeb"/>
        <w:numPr>
          <w:ilvl w:val="0"/>
          <w:numId w:val="22"/>
        </w:numPr>
        <w:spacing w:before="0" w:beforeAutospacing="0" w:after="0" w:afterAutospacing="0"/>
      </w:pPr>
      <w:r>
        <w:t>Answer: d</w:t>
      </w:r>
    </w:p>
    <w:p w14:paraId="40ED6C1F" w14:textId="77777777" w:rsidR="00DA339F" w:rsidRDefault="00DA339F" w:rsidP="00DA339F">
      <w:pPr>
        <w:pStyle w:val="NormalWeb"/>
        <w:numPr>
          <w:ilvl w:val="0"/>
          <w:numId w:val="22"/>
        </w:numPr>
        <w:spacing w:before="0" w:beforeAutospacing="0" w:after="0" w:afterAutospacing="0"/>
      </w:pPr>
      <w:r>
        <w:t>Answer: c</w:t>
      </w:r>
    </w:p>
    <w:p w14:paraId="19905F7F" w14:textId="77777777" w:rsidR="00EF5DF1" w:rsidRDefault="00EF5DF1" w:rsidP="00EF5DF1">
      <w:pPr>
        <w:rPr>
          <w:b/>
          <w:bCs/>
        </w:rPr>
      </w:pPr>
    </w:p>
    <w:p w14:paraId="771ED14A" w14:textId="19382281" w:rsidR="00EF5DF1" w:rsidRPr="00B638FB" w:rsidRDefault="00EF5DF1" w:rsidP="00EF5DF1">
      <w:pPr>
        <w:rPr>
          <w:b/>
          <w:bCs/>
        </w:rPr>
      </w:pPr>
      <w:r w:rsidRPr="00B638FB">
        <w:rPr>
          <w:b/>
          <w:bCs/>
        </w:rPr>
        <w:t>Short Answer</w:t>
      </w:r>
    </w:p>
    <w:p w14:paraId="74500714" w14:textId="77777777" w:rsidR="00EF5DF1" w:rsidRDefault="00EF5DF1" w:rsidP="00EF5DF1">
      <w:pPr>
        <w:pStyle w:val="NormalWeb"/>
        <w:numPr>
          <w:ilvl w:val="0"/>
          <w:numId w:val="23"/>
        </w:numPr>
        <w:spacing w:before="0" w:beforeAutospacing="0" w:after="0" w:afterAutospacing="0"/>
      </w:pPr>
      <w:r>
        <w:t>Answers will vary from student to student.</w:t>
      </w:r>
    </w:p>
    <w:p w14:paraId="6B5EA72A" w14:textId="77777777" w:rsidR="003220F1" w:rsidRDefault="003220F1" w:rsidP="003220F1">
      <w:pPr>
        <w:pStyle w:val="ListParagraph"/>
        <w:numPr>
          <w:ilvl w:val="0"/>
          <w:numId w:val="23"/>
        </w:numPr>
      </w:pPr>
      <w:r>
        <w:t>Answer:</w:t>
      </w:r>
    </w:p>
    <w:p w14:paraId="293FDF3C" w14:textId="77777777" w:rsidR="003220F1" w:rsidRDefault="003220F1" w:rsidP="003220F1">
      <w:pPr>
        <w:pStyle w:val="ListParagraph"/>
      </w:pPr>
      <w:r>
        <w:t xml:space="preserve">For the first channel, the child is taught a breathing exercise called the leaky tire technique. This involves taking a deep breath and exhaling while making a continuous “s” sound until the breath is expelled. A second channel uses visual imagery to imagine a fun and relaxing place, with parents coaching the child to pay attention to </w:t>
      </w:r>
      <w:proofErr w:type="gramStart"/>
      <w:r>
        <w:t>all of</w:t>
      </w:r>
      <w:proofErr w:type="gramEnd"/>
      <w:r>
        <w:t xml:space="preserve"> the senses in the imagery. (As noted earlier regarding ethnic minority cultures, children are likely to name fun and relaxing moments that involve other people.) A third channel of cheerleading/coaching consists of helpful self-talk, such as “I can do this. It’ll be hard, but I’ve done it before.” For older kids, a fourth channel called Facing my Fears includes exposure activities with parental guidance.</w:t>
      </w:r>
    </w:p>
    <w:p w14:paraId="34414657" w14:textId="77777777" w:rsidR="00EF5DF1" w:rsidRDefault="00EF5DF1" w:rsidP="003220F1">
      <w:pPr>
        <w:pStyle w:val="NormalWeb"/>
        <w:spacing w:before="0" w:beforeAutospacing="0" w:after="0" w:afterAutospacing="0"/>
      </w:pPr>
    </w:p>
    <w:p w14:paraId="0D30CD7A" w14:textId="09BEA6DE" w:rsidR="00116411" w:rsidRDefault="00116411" w:rsidP="00EF5DF1"/>
    <w:p w14:paraId="03F9362F" w14:textId="77777777" w:rsidR="00016C70" w:rsidRDefault="00016C70" w:rsidP="00016C70">
      <w:pPr>
        <w:rPr>
          <w:b/>
          <w:bCs/>
        </w:rPr>
      </w:pPr>
      <w:r w:rsidRPr="00E62CDA">
        <w:rPr>
          <w:b/>
          <w:bCs/>
        </w:rPr>
        <w:t xml:space="preserve">Chapter </w:t>
      </w:r>
      <w:r>
        <w:rPr>
          <w:b/>
          <w:bCs/>
        </w:rPr>
        <w:t>13</w:t>
      </w:r>
      <w:r w:rsidRPr="00E62CDA">
        <w:rPr>
          <w:b/>
          <w:bCs/>
        </w:rPr>
        <w:t>:</w:t>
      </w:r>
      <w:r>
        <w:rPr>
          <w:b/>
          <w:bCs/>
        </w:rPr>
        <w:t xml:space="preserve"> Indigenous, Creative, Mindfulness, and Social Justice Interventions</w:t>
      </w:r>
    </w:p>
    <w:p w14:paraId="0AA05908" w14:textId="77777777" w:rsidR="00016C70" w:rsidRDefault="00016C70" w:rsidP="00016C70">
      <w:pPr>
        <w:rPr>
          <w:b/>
          <w:bCs/>
        </w:rPr>
      </w:pPr>
    </w:p>
    <w:p w14:paraId="448444F9" w14:textId="77777777" w:rsidR="00016C70" w:rsidRDefault="00016C70" w:rsidP="00016C70">
      <w:pPr>
        <w:rPr>
          <w:b/>
          <w:bCs/>
        </w:rPr>
      </w:pPr>
      <w:r w:rsidRPr="00E704FF">
        <w:rPr>
          <w:b/>
          <w:bCs/>
        </w:rPr>
        <w:t>Multiple Choice</w:t>
      </w:r>
    </w:p>
    <w:p w14:paraId="2156DFB9" w14:textId="77777777" w:rsidR="00016C70" w:rsidRDefault="00016C70" w:rsidP="00016C70"/>
    <w:p w14:paraId="153681E3" w14:textId="77777777" w:rsidR="00193835" w:rsidRDefault="00193835" w:rsidP="00193835">
      <w:pPr>
        <w:pStyle w:val="ListParagraph"/>
        <w:numPr>
          <w:ilvl w:val="0"/>
          <w:numId w:val="24"/>
        </w:numPr>
      </w:pPr>
      <w:r>
        <w:t>Answer: b</w:t>
      </w:r>
    </w:p>
    <w:p w14:paraId="2EE82E4E" w14:textId="77777777" w:rsidR="00424F44" w:rsidRDefault="00424F44" w:rsidP="00424F44">
      <w:pPr>
        <w:pStyle w:val="ListParagraph"/>
        <w:numPr>
          <w:ilvl w:val="0"/>
          <w:numId w:val="24"/>
        </w:numPr>
      </w:pPr>
      <w:r>
        <w:t>Answer: b</w:t>
      </w:r>
    </w:p>
    <w:p w14:paraId="7D0C3B1F" w14:textId="77777777" w:rsidR="00D76F88" w:rsidRDefault="00D76F88" w:rsidP="00D76F88">
      <w:pPr>
        <w:pStyle w:val="ListParagraph"/>
        <w:numPr>
          <w:ilvl w:val="0"/>
          <w:numId w:val="24"/>
        </w:numPr>
      </w:pPr>
      <w:r>
        <w:t>Answer: b</w:t>
      </w:r>
    </w:p>
    <w:p w14:paraId="1CD178D4" w14:textId="6230DC00" w:rsidR="00016C70" w:rsidRDefault="000620C2" w:rsidP="00193835">
      <w:pPr>
        <w:pStyle w:val="ListParagraph"/>
        <w:numPr>
          <w:ilvl w:val="0"/>
          <w:numId w:val="24"/>
        </w:numPr>
      </w:pPr>
      <w:r>
        <w:t>Answer: c</w:t>
      </w:r>
    </w:p>
    <w:p w14:paraId="701534B5" w14:textId="77777777" w:rsidR="00662E62" w:rsidRDefault="00662E62" w:rsidP="00662E62">
      <w:pPr>
        <w:pStyle w:val="ListParagraph"/>
        <w:numPr>
          <w:ilvl w:val="0"/>
          <w:numId w:val="24"/>
        </w:numPr>
      </w:pPr>
      <w:r>
        <w:t>Answer: a</w:t>
      </w:r>
    </w:p>
    <w:p w14:paraId="5EA4B734" w14:textId="5780DC31" w:rsidR="00662E62" w:rsidRDefault="002D30AC" w:rsidP="00193835">
      <w:pPr>
        <w:pStyle w:val="ListParagraph"/>
        <w:numPr>
          <w:ilvl w:val="0"/>
          <w:numId w:val="24"/>
        </w:numPr>
      </w:pPr>
      <w:r>
        <w:t>Answer: a</w:t>
      </w:r>
    </w:p>
    <w:p w14:paraId="7AA3D47C" w14:textId="77777777" w:rsidR="00E274B3" w:rsidRDefault="00E274B3" w:rsidP="00E274B3">
      <w:pPr>
        <w:pStyle w:val="ListParagraph"/>
        <w:numPr>
          <w:ilvl w:val="0"/>
          <w:numId w:val="24"/>
        </w:numPr>
      </w:pPr>
      <w:r>
        <w:t>Answer: c</w:t>
      </w:r>
    </w:p>
    <w:p w14:paraId="798C1A49" w14:textId="77777777" w:rsidR="008A2463" w:rsidRDefault="008A2463" w:rsidP="008A2463">
      <w:pPr>
        <w:pStyle w:val="ListParagraph"/>
        <w:numPr>
          <w:ilvl w:val="0"/>
          <w:numId w:val="24"/>
        </w:numPr>
      </w:pPr>
      <w:r>
        <w:t>Answer: a</w:t>
      </w:r>
    </w:p>
    <w:p w14:paraId="14156E1B" w14:textId="77777777" w:rsidR="00C92DCB" w:rsidRDefault="00C92DCB" w:rsidP="00C92DCB">
      <w:pPr>
        <w:pStyle w:val="ListParagraph"/>
        <w:numPr>
          <w:ilvl w:val="0"/>
          <w:numId w:val="24"/>
        </w:numPr>
      </w:pPr>
      <w:r>
        <w:t>Answer: a</w:t>
      </w:r>
    </w:p>
    <w:p w14:paraId="28FB3DE8" w14:textId="77777777" w:rsidR="005750EA" w:rsidRDefault="005750EA" w:rsidP="005750EA">
      <w:pPr>
        <w:pStyle w:val="ListParagraph"/>
        <w:numPr>
          <w:ilvl w:val="0"/>
          <w:numId w:val="24"/>
        </w:numPr>
      </w:pPr>
      <w:r>
        <w:t>Answer: a</w:t>
      </w:r>
    </w:p>
    <w:p w14:paraId="68FD90AE" w14:textId="77777777" w:rsidR="001D012B" w:rsidRDefault="001D012B" w:rsidP="001D012B">
      <w:pPr>
        <w:pStyle w:val="ListParagraph"/>
        <w:numPr>
          <w:ilvl w:val="0"/>
          <w:numId w:val="24"/>
        </w:numPr>
      </w:pPr>
      <w:r>
        <w:t>Answer: b</w:t>
      </w:r>
    </w:p>
    <w:p w14:paraId="6F298FC1" w14:textId="77777777" w:rsidR="00913FF4" w:rsidRDefault="00913FF4" w:rsidP="00913FF4">
      <w:pPr>
        <w:pStyle w:val="ListParagraph"/>
        <w:numPr>
          <w:ilvl w:val="0"/>
          <w:numId w:val="24"/>
        </w:numPr>
      </w:pPr>
      <w:r>
        <w:t>Answer: b</w:t>
      </w:r>
    </w:p>
    <w:p w14:paraId="4982A9C0" w14:textId="77777777" w:rsidR="005750EA" w:rsidRDefault="005750EA" w:rsidP="00613A51">
      <w:pPr>
        <w:ind w:left="360"/>
      </w:pPr>
    </w:p>
    <w:p w14:paraId="0A88CC5E" w14:textId="77777777" w:rsidR="00613A51" w:rsidRPr="00AF6B5F" w:rsidRDefault="00613A51" w:rsidP="00613A51">
      <w:pPr>
        <w:rPr>
          <w:b/>
          <w:bCs/>
        </w:rPr>
      </w:pPr>
      <w:r w:rsidRPr="00AF6B5F">
        <w:rPr>
          <w:b/>
          <w:bCs/>
        </w:rPr>
        <w:lastRenderedPageBreak/>
        <w:t>Short Answer</w:t>
      </w:r>
    </w:p>
    <w:p w14:paraId="3D14E33A" w14:textId="77777777" w:rsidR="00613A51" w:rsidRDefault="00613A51" w:rsidP="00613A51"/>
    <w:p w14:paraId="32C6251B" w14:textId="77777777" w:rsidR="00F11392" w:rsidRDefault="00F11392" w:rsidP="00F11392">
      <w:pPr>
        <w:pStyle w:val="ListParagraph"/>
        <w:numPr>
          <w:ilvl w:val="0"/>
          <w:numId w:val="25"/>
        </w:numPr>
      </w:pPr>
      <w:r>
        <w:t>Answers will vary from student to student.</w:t>
      </w:r>
    </w:p>
    <w:p w14:paraId="42B14E77" w14:textId="77777777" w:rsidR="00584CF8" w:rsidRDefault="00584CF8" w:rsidP="00584CF8">
      <w:pPr>
        <w:pStyle w:val="ListParagraph"/>
        <w:numPr>
          <w:ilvl w:val="0"/>
          <w:numId w:val="25"/>
        </w:numPr>
      </w:pPr>
      <w:r>
        <w:t>Answer: Visiting green spaces can improve attention, mood, and stress levels, while decreasing the risk of psychiatric disorders</w:t>
      </w:r>
    </w:p>
    <w:p w14:paraId="2B44C16B" w14:textId="77777777" w:rsidR="0004765E" w:rsidRDefault="0004765E" w:rsidP="0034388D">
      <w:pPr>
        <w:pStyle w:val="NormalWeb"/>
        <w:spacing w:before="0" w:beforeAutospacing="0" w:after="0" w:afterAutospacing="0"/>
      </w:pPr>
    </w:p>
    <w:p w14:paraId="32F03C2E" w14:textId="6DF3BD00" w:rsidR="00D10F61" w:rsidRDefault="00D10F61" w:rsidP="0034388D">
      <w:pPr>
        <w:pStyle w:val="ListParagraph"/>
      </w:pPr>
    </w:p>
    <w:sectPr w:rsidR="00D10F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E6E25"/>
    <w:multiLevelType w:val="hybridMultilevel"/>
    <w:tmpl w:val="2348E1E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75D7D"/>
    <w:multiLevelType w:val="hybridMultilevel"/>
    <w:tmpl w:val="CFBAB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0A3D08"/>
    <w:multiLevelType w:val="multilevel"/>
    <w:tmpl w:val="29FAE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D7672A"/>
    <w:multiLevelType w:val="hybridMultilevel"/>
    <w:tmpl w:val="32069B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47202"/>
    <w:multiLevelType w:val="hybridMultilevel"/>
    <w:tmpl w:val="32069B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32451A5"/>
    <w:multiLevelType w:val="hybridMultilevel"/>
    <w:tmpl w:val="63089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900171"/>
    <w:multiLevelType w:val="hybridMultilevel"/>
    <w:tmpl w:val="0F9AD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4A495B"/>
    <w:multiLevelType w:val="hybridMultilevel"/>
    <w:tmpl w:val="32069B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2EB1752"/>
    <w:multiLevelType w:val="hybridMultilevel"/>
    <w:tmpl w:val="32069B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D2C7118"/>
    <w:multiLevelType w:val="hybridMultilevel"/>
    <w:tmpl w:val="32069B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DAC3FC5"/>
    <w:multiLevelType w:val="hybridMultilevel"/>
    <w:tmpl w:val="634E1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0B73C2"/>
    <w:multiLevelType w:val="hybridMultilevel"/>
    <w:tmpl w:val="32069B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19E008F"/>
    <w:multiLevelType w:val="hybridMultilevel"/>
    <w:tmpl w:val="FB08F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7F412F"/>
    <w:multiLevelType w:val="hybridMultilevel"/>
    <w:tmpl w:val="AFB40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D25D12"/>
    <w:multiLevelType w:val="hybridMultilevel"/>
    <w:tmpl w:val="40D46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0A2F70"/>
    <w:multiLevelType w:val="hybridMultilevel"/>
    <w:tmpl w:val="32069B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D8D22F1"/>
    <w:multiLevelType w:val="hybridMultilevel"/>
    <w:tmpl w:val="BF7A6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773A34"/>
    <w:multiLevelType w:val="hybridMultilevel"/>
    <w:tmpl w:val="47169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2B46AD"/>
    <w:multiLevelType w:val="hybridMultilevel"/>
    <w:tmpl w:val="3206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3E4F87"/>
    <w:multiLevelType w:val="hybridMultilevel"/>
    <w:tmpl w:val="7994B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B86B3E"/>
    <w:multiLevelType w:val="hybridMultilevel"/>
    <w:tmpl w:val="32069B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EB02532"/>
    <w:multiLevelType w:val="hybridMultilevel"/>
    <w:tmpl w:val="509848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130CED"/>
    <w:multiLevelType w:val="hybridMultilevel"/>
    <w:tmpl w:val="9A60B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9B186B"/>
    <w:multiLevelType w:val="hybridMultilevel"/>
    <w:tmpl w:val="D1C4C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8B56DA"/>
    <w:multiLevelType w:val="hybridMultilevel"/>
    <w:tmpl w:val="8196D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8"/>
  </w:num>
  <w:num w:numId="3">
    <w:abstractNumId w:val="24"/>
  </w:num>
  <w:num w:numId="4">
    <w:abstractNumId w:val="7"/>
  </w:num>
  <w:num w:numId="5">
    <w:abstractNumId w:val="6"/>
  </w:num>
  <w:num w:numId="6">
    <w:abstractNumId w:val="21"/>
  </w:num>
  <w:num w:numId="7">
    <w:abstractNumId w:val="2"/>
  </w:num>
  <w:num w:numId="8">
    <w:abstractNumId w:val="5"/>
  </w:num>
  <w:num w:numId="9">
    <w:abstractNumId w:val="4"/>
  </w:num>
  <w:num w:numId="10">
    <w:abstractNumId w:val="23"/>
  </w:num>
  <w:num w:numId="11">
    <w:abstractNumId w:val="20"/>
  </w:num>
  <w:num w:numId="12">
    <w:abstractNumId w:val="12"/>
  </w:num>
  <w:num w:numId="13">
    <w:abstractNumId w:val="15"/>
  </w:num>
  <w:num w:numId="14">
    <w:abstractNumId w:val="0"/>
  </w:num>
  <w:num w:numId="15">
    <w:abstractNumId w:val="8"/>
  </w:num>
  <w:num w:numId="16">
    <w:abstractNumId w:val="14"/>
  </w:num>
  <w:num w:numId="17">
    <w:abstractNumId w:val="10"/>
  </w:num>
  <w:num w:numId="18">
    <w:abstractNumId w:val="19"/>
  </w:num>
  <w:num w:numId="19">
    <w:abstractNumId w:val="3"/>
  </w:num>
  <w:num w:numId="20">
    <w:abstractNumId w:val="13"/>
  </w:num>
  <w:num w:numId="21">
    <w:abstractNumId w:val="11"/>
  </w:num>
  <w:num w:numId="22">
    <w:abstractNumId w:val="22"/>
  </w:num>
  <w:num w:numId="23">
    <w:abstractNumId w:val="9"/>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8FB"/>
    <w:rsid w:val="00016C70"/>
    <w:rsid w:val="0004765E"/>
    <w:rsid w:val="000620C2"/>
    <w:rsid w:val="00116411"/>
    <w:rsid w:val="00193835"/>
    <w:rsid w:val="001D012B"/>
    <w:rsid w:val="001D777F"/>
    <w:rsid w:val="0025030B"/>
    <w:rsid w:val="00293E46"/>
    <w:rsid w:val="002D30AC"/>
    <w:rsid w:val="003220F1"/>
    <w:rsid w:val="0034388D"/>
    <w:rsid w:val="00371FF9"/>
    <w:rsid w:val="003760DA"/>
    <w:rsid w:val="00424F44"/>
    <w:rsid w:val="005750EA"/>
    <w:rsid w:val="00584CF8"/>
    <w:rsid w:val="005C5005"/>
    <w:rsid w:val="00613A51"/>
    <w:rsid w:val="00662E62"/>
    <w:rsid w:val="00696499"/>
    <w:rsid w:val="008A2463"/>
    <w:rsid w:val="008A4D98"/>
    <w:rsid w:val="008E039D"/>
    <w:rsid w:val="00913FF4"/>
    <w:rsid w:val="00A07B54"/>
    <w:rsid w:val="00A103E4"/>
    <w:rsid w:val="00AA6E41"/>
    <w:rsid w:val="00AD1DAD"/>
    <w:rsid w:val="00B638FB"/>
    <w:rsid w:val="00B667EA"/>
    <w:rsid w:val="00B920CB"/>
    <w:rsid w:val="00C54A41"/>
    <w:rsid w:val="00C92DCB"/>
    <w:rsid w:val="00D10F61"/>
    <w:rsid w:val="00D3301F"/>
    <w:rsid w:val="00D76F88"/>
    <w:rsid w:val="00DA339F"/>
    <w:rsid w:val="00DF5F1B"/>
    <w:rsid w:val="00E2037E"/>
    <w:rsid w:val="00E274B3"/>
    <w:rsid w:val="00E570DC"/>
    <w:rsid w:val="00EA1508"/>
    <w:rsid w:val="00EF5DF1"/>
    <w:rsid w:val="00F11392"/>
    <w:rsid w:val="00F56353"/>
    <w:rsid w:val="00FA0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A9CC0"/>
  <w15:chartTrackingRefBased/>
  <w15:docId w15:val="{1422F74E-83F4-4BED-B0B6-A71738DE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8F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638FB"/>
    <w:pPr>
      <w:spacing w:before="100" w:beforeAutospacing="1" w:after="100" w:afterAutospacing="1"/>
    </w:pPr>
  </w:style>
  <w:style w:type="paragraph" w:styleId="ListParagraph">
    <w:name w:val="List Paragraph"/>
    <w:basedOn w:val="Normal"/>
    <w:uiPriority w:val="34"/>
    <w:qFormat/>
    <w:rsid w:val="00B638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6" ma:contentTypeDescription="Create a new document." ma:contentTypeScope="" ma:versionID="97e419b7de14953c2f9a6f86d194dc9f">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8e2833b0d3b319d9bf47a677309a745d"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ea3d5645-597c-4ecb-83e2-8d2e0fb1f617">HD6QXSUXWXAN-1651146132-1471403</_dlc_DocId>
    <TaxCatchAll xmlns="ea3d5645-597c-4ecb-83e2-8d2e0fb1f617" xsi:nil="true"/>
    <lcf76f155ced4ddcb4097134ff3c332f xmlns="f210e560-fdb6-43d9-b905-5fa2e7ba3076">
      <Terms xmlns="http://schemas.microsoft.com/office/infopath/2007/PartnerControls"/>
    </lcf76f155ced4ddcb4097134ff3c332f>
    <_dlc_DocIdUrl xmlns="ea3d5645-597c-4ecb-83e2-8d2e0fb1f617">
      <Url>https://apa750.sharepoint.com/sites/BooksSharedFiles/_layouts/15/DocIdRedir.aspx?ID=HD6QXSUXWXAN-1651146132-1471403</Url>
      <Description>HD6QXSUXWXAN-1651146132-1471403</Description>
    </_dlc_DocIdUrl>
  </documentManagement>
</p:properties>
</file>

<file path=customXml/itemProps1.xml><?xml version="1.0" encoding="utf-8"?>
<ds:datastoreItem xmlns:ds="http://schemas.openxmlformats.org/officeDocument/2006/customXml" ds:itemID="{B3199138-23DA-486A-AAEC-37455E2F1FCA}"/>
</file>

<file path=customXml/itemProps2.xml><?xml version="1.0" encoding="utf-8"?>
<ds:datastoreItem xmlns:ds="http://schemas.openxmlformats.org/officeDocument/2006/customXml" ds:itemID="{3BED5670-57BA-4511-BB6A-77F160DCDDEF}"/>
</file>

<file path=customXml/itemProps3.xml><?xml version="1.0" encoding="utf-8"?>
<ds:datastoreItem xmlns:ds="http://schemas.openxmlformats.org/officeDocument/2006/customXml" ds:itemID="{1295ABBA-22EE-4B3D-A026-DC2ABF79D159}"/>
</file>

<file path=customXml/itemProps4.xml><?xml version="1.0" encoding="utf-8"?>
<ds:datastoreItem xmlns:ds="http://schemas.openxmlformats.org/officeDocument/2006/customXml" ds:itemID="{7AA40E04-896E-4091-956F-48BAD25CAF56}"/>
</file>

<file path=docProps/app.xml><?xml version="1.0" encoding="utf-8"?>
<Properties xmlns="http://schemas.openxmlformats.org/officeDocument/2006/extended-properties" xmlns:vt="http://schemas.openxmlformats.org/officeDocument/2006/docPropsVTypes">
  <Template>Normal</Template>
  <TotalTime>14</TotalTime>
  <Pages>8</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Frasier, Elise</dc:creator>
  <cp:keywords/>
  <dc:description/>
  <cp:lastModifiedBy>Frasier, Elise</cp:lastModifiedBy>
  <cp:revision>45</cp:revision>
  <dcterms:created xsi:type="dcterms:W3CDTF">2022-09-01T16:35:00Z</dcterms:created>
  <dcterms:modified xsi:type="dcterms:W3CDTF">2022-09-01T21:06:00Z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3e02250c-9513-4d69-9679-1e9128dbedc2</vt:lpwstr>
  </property>
</Properties>
</file>