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CEE61" w14:textId="77777777" w:rsidR="00FE1D95" w:rsidRDefault="00344925" w:rsidP="00FE1D95">
      <w:pPr>
        <w:autoSpaceDE w:val="0"/>
        <w:autoSpaceDN w:val="0"/>
        <w:adjustRightInd w:val="0"/>
        <w:spacing w:line="480" w:lineRule="auto"/>
        <w:rPr>
          <w:b/>
        </w:rPr>
      </w:pPr>
      <w:r w:rsidRPr="00576398">
        <w:rPr>
          <w:b/>
        </w:rPr>
        <w:t>Practice Exercises</w:t>
      </w:r>
    </w:p>
    <w:p w14:paraId="03F8B458" w14:textId="4D909DA7" w:rsidR="00344925" w:rsidRPr="00FE1D95" w:rsidRDefault="00344925" w:rsidP="00FE1D95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 xml:space="preserve">Chapter </w:t>
      </w:r>
      <w:r w:rsidR="00FE1D95">
        <w:rPr>
          <w:b/>
        </w:rPr>
        <w:t>7</w:t>
      </w:r>
      <w:r>
        <w:rPr>
          <w:b/>
        </w:rPr>
        <w:t xml:space="preserve">: </w:t>
      </w:r>
      <w:r w:rsidR="00FE1D95" w:rsidRPr="00FE1D95">
        <w:rPr>
          <w:b/>
          <w:bCs/>
        </w:rPr>
        <w:t>Skills for Exploring Nonaffective Content, Thoughts,</w:t>
      </w:r>
      <w:r w:rsidR="00FE1D95">
        <w:rPr>
          <w:b/>
          <w:bCs/>
        </w:rPr>
        <w:t xml:space="preserve"> </w:t>
      </w:r>
      <w:r w:rsidR="00FE1D95" w:rsidRPr="00FE1D95">
        <w:rPr>
          <w:b/>
          <w:bCs/>
        </w:rPr>
        <w:t>Narratives, and Stories</w:t>
      </w:r>
    </w:p>
    <w:p w14:paraId="772B57DA" w14:textId="77777777" w:rsidR="00AA36A6" w:rsidRDefault="00344925" w:rsidP="007C4187">
      <w:pPr>
        <w:autoSpaceDE w:val="0"/>
        <w:autoSpaceDN w:val="0"/>
        <w:adjustRightInd w:val="0"/>
        <w:spacing w:line="480" w:lineRule="auto"/>
      </w:pPr>
      <w:r w:rsidRPr="00464591">
        <w:t xml:space="preserve">Pretend that a client makes </w:t>
      </w:r>
      <w:r w:rsidRPr="009F4B87">
        <w:t>the following statements to you. Read each of these statements, and then write both a restatement and a probe for thoughts</w:t>
      </w:r>
      <w:r w:rsidRPr="00464591">
        <w:t>. Compare your responses</w:t>
      </w:r>
      <w:r>
        <w:t xml:space="preserve"> </w:t>
      </w:r>
      <w:r w:rsidRPr="00464591">
        <w:t xml:space="preserve">with the possible helper responses provided at the end of </w:t>
      </w:r>
      <w:r w:rsidR="00AA36A6">
        <w:t>this practice exercise.</w:t>
      </w:r>
      <w:r w:rsidRPr="00464591">
        <w:t xml:space="preserve"> The helper responses that are given are not the </w:t>
      </w:r>
      <w:r w:rsidR="00AA36A6">
        <w:t>“</w:t>
      </w:r>
      <w:r w:rsidRPr="00464591">
        <w:t>right</w:t>
      </w:r>
      <w:r w:rsidR="00AA36A6">
        <w:t>”</w:t>
      </w:r>
      <w:r w:rsidRPr="00464591">
        <w:t xml:space="preserve"> or </w:t>
      </w:r>
      <w:r w:rsidR="00AA36A6">
        <w:t>“</w:t>
      </w:r>
      <w:r w:rsidRPr="00464591">
        <w:t>best</w:t>
      </w:r>
      <w:r>
        <w:t>,</w:t>
      </w:r>
      <w:r w:rsidR="00AA36A6">
        <w:t>”</w:t>
      </w:r>
      <w:r w:rsidRPr="00464591">
        <w:t xml:space="preserve"> but they are provided to give you some idea of the different</w:t>
      </w:r>
      <w:r>
        <w:t xml:space="preserve"> </w:t>
      </w:r>
      <w:r w:rsidRPr="00464591">
        <w:t>possibilities of ways to respond.</w:t>
      </w:r>
    </w:p>
    <w:p w14:paraId="0DABC0D7" w14:textId="77777777" w:rsidR="00FE1D95" w:rsidRDefault="00FE1D95" w:rsidP="007C4187">
      <w:pPr>
        <w:autoSpaceDE w:val="0"/>
        <w:autoSpaceDN w:val="0"/>
        <w:adjustRightInd w:val="0"/>
        <w:spacing w:line="480" w:lineRule="auto"/>
      </w:pPr>
    </w:p>
    <w:p w14:paraId="38D96583" w14:textId="6551C97E" w:rsidR="00AA36A6" w:rsidRPr="00464591" w:rsidRDefault="00344925" w:rsidP="007C4187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Statements</w:t>
      </w:r>
    </w:p>
    <w:p w14:paraId="07182D1B" w14:textId="77777777" w:rsidR="00344925" w:rsidRPr="00464591" w:rsidRDefault="00344925" w:rsidP="007C4187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Client: </w:t>
      </w:r>
      <w:r w:rsidR="00F91EDB">
        <w:t>“</w:t>
      </w:r>
      <w:r w:rsidRPr="00464591">
        <w:t>I have a lot of work to do for my classes</w:t>
      </w:r>
      <w:r w:rsidR="00AA36A6">
        <w:t>,</w:t>
      </w:r>
      <w:r w:rsidRPr="00464591">
        <w:t xml:space="preserve"> </w:t>
      </w:r>
      <w:r w:rsidR="00AA36A6">
        <w:t>b</w:t>
      </w:r>
      <w:r w:rsidRPr="00464591">
        <w:t xml:space="preserve">ut I </w:t>
      </w:r>
      <w:r w:rsidR="00F91EDB" w:rsidRPr="00464591">
        <w:t>don</w:t>
      </w:r>
      <w:r w:rsidR="00F91EDB">
        <w:t>’</w:t>
      </w:r>
      <w:r w:rsidR="00F91EDB" w:rsidRPr="00464591">
        <w:t xml:space="preserve">t </w:t>
      </w:r>
      <w:r w:rsidRPr="00464591">
        <w:t>know</w:t>
      </w:r>
      <w:r>
        <w:t xml:space="preserve"> </w:t>
      </w:r>
      <w:r w:rsidRPr="00464591">
        <w:t xml:space="preserve">when </w:t>
      </w:r>
      <w:r w:rsidR="00F91EDB" w:rsidRPr="00464591">
        <w:t>I</w:t>
      </w:r>
      <w:r w:rsidR="00F91EDB">
        <w:t>’</w:t>
      </w:r>
      <w:r w:rsidR="00F91EDB" w:rsidRPr="00464591">
        <w:t xml:space="preserve">m </w:t>
      </w:r>
      <w:r w:rsidRPr="00464591">
        <w:t>going to do it because I have to work 20 hours a week</w:t>
      </w:r>
      <w:r>
        <w:t xml:space="preserve"> </w:t>
      </w:r>
      <w:r w:rsidRPr="00464591">
        <w:t>at my job. When I come home from classes and working, I just</w:t>
      </w:r>
      <w:r>
        <w:t xml:space="preserve"> </w:t>
      </w:r>
      <w:r w:rsidR="00F91EDB" w:rsidRPr="00464591">
        <w:t>don</w:t>
      </w:r>
      <w:r w:rsidR="00F91EDB">
        <w:t>’</w:t>
      </w:r>
      <w:r w:rsidR="00F91EDB" w:rsidRPr="00464591">
        <w:t xml:space="preserve">t </w:t>
      </w:r>
      <w:r w:rsidRPr="00464591">
        <w:t xml:space="preserve">have any energy </w:t>
      </w:r>
      <w:r w:rsidR="00AA36A6">
        <w:t xml:space="preserve">to do </w:t>
      </w:r>
      <w:r w:rsidRPr="00464591">
        <w:t>schoolwork. I feel like I need a</w:t>
      </w:r>
      <w:r>
        <w:t xml:space="preserve"> </w:t>
      </w:r>
      <w:r w:rsidRPr="00464591">
        <w:t xml:space="preserve">chance to just </w:t>
      </w:r>
      <w:r w:rsidR="00F91EDB">
        <w:t>‘</w:t>
      </w:r>
      <w:r w:rsidR="00F91EDB" w:rsidRPr="00464591">
        <w:t>veg</w:t>
      </w:r>
      <w:r w:rsidR="00F91EDB">
        <w:t>’</w:t>
      </w:r>
      <w:r w:rsidR="00F91EDB" w:rsidRPr="00464591">
        <w:t xml:space="preserve"> </w:t>
      </w:r>
      <w:r w:rsidRPr="00464591">
        <w:t>out and watch TV.</w:t>
      </w:r>
      <w:r w:rsidR="00F91EDB">
        <w:t>”</w:t>
      </w:r>
    </w:p>
    <w:p w14:paraId="45872878" w14:textId="77777777" w:rsidR="00344925" w:rsidRDefault="00344925" w:rsidP="007C4187">
      <w:pPr>
        <w:autoSpaceDE w:val="0"/>
        <w:autoSpaceDN w:val="0"/>
        <w:adjustRightInd w:val="0"/>
        <w:spacing w:line="480" w:lineRule="auto"/>
        <w:ind w:firstLine="360"/>
      </w:pPr>
      <w:r>
        <w:t>Helper restatement</w:t>
      </w:r>
      <w:r w:rsidRPr="00464591">
        <w:t>:</w:t>
      </w:r>
      <w:r>
        <w:t xml:space="preserve"> </w:t>
      </w:r>
      <w:r w:rsidR="00AA36A6">
        <w:t>_</w:t>
      </w:r>
      <w:r>
        <w:t>____________________________________</w:t>
      </w:r>
      <w:r w:rsidR="00AA36A6">
        <w:t>__________________</w:t>
      </w:r>
      <w:r w:rsidR="00F91EDB">
        <w:t>___</w:t>
      </w:r>
    </w:p>
    <w:p w14:paraId="6D285E41" w14:textId="77777777" w:rsidR="00AA36A6" w:rsidRDefault="00AA36A6" w:rsidP="007C418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</w:t>
      </w:r>
      <w:r w:rsidR="00F91EDB">
        <w:t>___</w:t>
      </w:r>
    </w:p>
    <w:p w14:paraId="40B4DB93" w14:textId="77777777" w:rsidR="00344925" w:rsidRDefault="00344925" w:rsidP="007C4187">
      <w:pPr>
        <w:autoSpaceDE w:val="0"/>
        <w:autoSpaceDN w:val="0"/>
        <w:adjustRightInd w:val="0"/>
        <w:spacing w:line="480" w:lineRule="auto"/>
        <w:ind w:firstLine="360"/>
      </w:pPr>
      <w:r>
        <w:t>Helper open question about thoughts</w:t>
      </w:r>
      <w:r w:rsidRPr="00464591">
        <w:t>:</w:t>
      </w:r>
      <w:r>
        <w:t xml:space="preserve"> ______________________________</w:t>
      </w:r>
      <w:r w:rsidR="00AA36A6">
        <w:t>___________</w:t>
      </w:r>
      <w:r w:rsidR="00F91EDB">
        <w:t>___</w:t>
      </w:r>
    </w:p>
    <w:p w14:paraId="755868E5" w14:textId="77777777" w:rsidR="00201F20" w:rsidRDefault="00AA36A6" w:rsidP="007C418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</w:t>
      </w:r>
      <w:r w:rsidR="00F91EDB">
        <w:t>___</w:t>
      </w:r>
    </w:p>
    <w:p w14:paraId="5BBD18DE" w14:textId="77777777" w:rsidR="00344925" w:rsidRPr="00464591" w:rsidRDefault="00344925" w:rsidP="007C4187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Client: </w:t>
      </w:r>
      <w:r w:rsidR="00F91EDB">
        <w:t>“</w:t>
      </w:r>
      <w:r w:rsidRPr="00464591">
        <w:t>After I graduate, I am going to take a cross-country trip.</w:t>
      </w:r>
      <w:r>
        <w:t xml:space="preserve"> </w:t>
      </w:r>
      <w:r w:rsidRPr="00464591">
        <w:t xml:space="preserve">At </w:t>
      </w:r>
      <w:proofErr w:type="gramStart"/>
      <w:r w:rsidRPr="00464591">
        <w:t>first</w:t>
      </w:r>
      <w:proofErr w:type="gramEnd"/>
      <w:r w:rsidRPr="00464591">
        <w:t xml:space="preserve"> I was just going to go by myself, but then my roommates</w:t>
      </w:r>
      <w:r>
        <w:t xml:space="preserve"> </w:t>
      </w:r>
      <w:r w:rsidRPr="00464591">
        <w:t>heard about it, and both of them said they wanted to go. I rearranged</w:t>
      </w:r>
      <w:r>
        <w:t xml:space="preserve"> </w:t>
      </w:r>
      <w:r w:rsidRPr="00464591">
        <w:t>my schedule to accommodate them, and now one of them</w:t>
      </w:r>
      <w:r>
        <w:t xml:space="preserve"> </w:t>
      </w:r>
      <w:r w:rsidRPr="00464591">
        <w:t xml:space="preserve">says he </w:t>
      </w:r>
      <w:r w:rsidR="00F91EDB" w:rsidRPr="00464591">
        <w:t>isn</w:t>
      </w:r>
      <w:r w:rsidR="00F91EDB">
        <w:t>’</w:t>
      </w:r>
      <w:r w:rsidR="00F91EDB" w:rsidRPr="00464591">
        <w:t xml:space="preserve">t </w:t>
      </w:r>
      <w:r w:rsidRPr="00464591">
        <w:t>going</w:t>
      </w:r>
      <w:r w:rsidR="00F91EDB" w:rsidRPr="00464591">
        <w:t>.</w:t>
      </w:r>
      <w:r w:rsidR="00F91EDB">
        <w:t>”</w:t>
      </w:r>
    </w:p>
    <w:p w14:paraId="006FEA46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Helper restatement</w:t>
      </w:r>
      <w:r w:rsidRPr="00464591">
        <w:t>:</w:t>
      </w:r>
      <w:r>
        <w:t xml:space="preserve"> __________________________________________________________</w:t>
      </w:r>
    </w:p>
    <w:p w14:paraId="607B28F0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6FDE7127" w14:textId="77777777" w:rsidR="00E11D5C" w:rsidRDefault="00E11D5C" w:rsidP="007C4187">
      <w:pPr>
        <w:autoSpaceDE w:val="0"/>
        <w:autoSpaceDN w:val="0"/>
        <w:adjustRightInd w:val="0"/>
        <w:spacing w:line="480" w:lineRule="auto"/>
        <w:ind w:firstLine="360"/>
      </w:pPr>
    </w:p>
    <w:p w14:paraId="43A7D509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Helper open question about thoughts</w:t>
      </w:r>
      <w:r w:rsidRPr="00464591">
        <w:t>:</w:t>
      </w:r>
      <w:r>
        <w:t xml:space="preserve"> ____________________________________________</w:t>
      </w:r>
    </w:p>
    <w:p w14:paraId="18A49B74" w14:textId="77777777" w:rsidR="00F91EDB" w:rsidRDefault="00D66897" w:rsidP="00D66897">
      <w:pPr>
        <w:autoSpaceDE w:val="0"/>
        <w:autoSpaceDN w:val="0"/>
        <w:adjustRightInd w:val="0"/>
        <w:spacing w:line="480" w:lineRule="auto"/>
        <w:ind w:firstLine="360"/>
      </w:pPr>
      <w:r>
        <w:t>__</w:t>
      </w:r>
      <w:r w:rsidR="00F91EDB">
        <w:t>________________________________________________________________________</w:t>
      </w:r>
    </w:p>
    <w:p w14:paraId="7DEC7B2B" w14:textId="77777777" w:rsidR="00344925" w:rsidRDefault="00344925" w:rsidP="007C4187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</w:pPr>
      <w:r w:rsidRPr="00464591">
        <w:t xml:space="preserve">Client: </w:t>
      </w:r>
      <w:r w:rsidR="00F91EDB">
        <w:t>“</w:t>
      </w:r>
      <w:r w:rsidRPr="00464591">
        <w:t xml:space="preserve">My mother is going through a divorce. She </w:t>
      </w:r>
      <w:r>
        <w:t xml:space="preserve">talks to </w:t>
      </w:r>
      <w:r w:rsidRPr="00464591">
        <w:t>me every</w:t>
      </w:r>
      <w:r>
        <w:t xml:space="preserve"> </w:t>
      </w:r>
      <w:r w:rsidRPr="00464591">
        <w:t xml:space="preserve">night </w:t>
      </w:r>
      <w:r>
        <w:t xml:space="preserve">about it, which seems a little odd since </w:t>
      </w:r>
      <w:r w:rsidR="00F91EDB">
        <w:t xml:space="preserve">I’m </w:t>
      </w:r>
      <w:r>
        <w:t>only 9 years old</w:t>
      </w:r>
      <w:r w:rsidRPr="00464591">
        <w:t>. She says she has no one else to talk to. The guy she</w:t>
      </w:r>
      <w:r>
        <w:t xml:space="preserve"> </w:t>
      </w:r>
      <w:r w:rsidRPr="00464591">
        <w:t>married after my father left her is a real jerk. He beat her up and</w:t>
      </w:r>
      <w:r>
        <w:t xml:space="preserve"> </w:t>
      </w:r>
      <w:r w:rsidRPr="00464591">
        <w:t>is an alcoholic</w:t>
      </w:r>
      <w:r w:rsidR="00F91EDB" w:rsidRPr="00464591">
        <w:t>.</w:t>
      </w:r>
      <w:r w:rsidR="00F91EDB">
        <w:t>”</w:t>
      </w:r>
    </w:p>
    <w:p w14:paraId="743E0C24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Helper restatement</w:t>
      </w:r>
      <w:r w:rsidRPr="00464591">
        <w:t>:</w:t>
      </w:r>
      <w:r>
        <w:t xml:space="preserve"> __________________________________________________________</w:t>
      </w:r>
    </w:p>
    <w:p w14:paraId="0B64B419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__________________________________________________________________________</w:t>
      </w:r>
    </w:p>
    <w:p w14:paraId="315DCFAA" w14:textId="77777777" w:rsidR="00F91EDB" w:rsidRDefault="00F91EDB" w:rsidP="007C4187">
      <w:pPr>
        <w:autoSpaceDE w:val="0"/>
        <w:autoSpaceDN w:val="0"/>
        <w:adjustRightInd w:val="0"/>
        <w:spacing w:line="480" w:lineRule="auto"/>
        <w:ind w:firstLine="360"/>
      </w:pPr>
      <w:r>
        <w:t>Helper open question about thoughts</w:t>
      </w:r>
      <w:r w:rsidRPr="00464591">
        <w:t>:</w:t>
      </w:r>
      <w:r>
        <w:t xml:space="preserve"> ____________________________________________</w:t>
      </w:r>
    </w:p>
    <w:p w14:paraId="76F48984" w14:textId="77777777" w:rsidR="00F91EDB" w:rsidRPr="00F91EDB" w:rsidRDefault="00F91EDB" w:rsidP="007C4187">
      <w:pPr>
        <w:autoSpaceDE w:val="0"/>
        <w:autoSpaceDN w:val="0"/>
        <w:adjustRightInd w:val="0"/>
        <w:spacing w:line="480" w:lineRule="auto"/>
        <w:ind w:firstLine="360"/>
        <w:rPr>
          <w:b/>
        </w:rPr>
      </w:pPr>
      <w:r>
        <w:t>__________________________________________________________________________</w:t>
      </w:r>
    </w:p>
    <w:p w14:paraId="1E4C8836" w14:textId="77777777" w:rsidR="00AA36A6" w:rsidRDefault="00AA36A6" w:rsidP="007C4187">
      <w:pPr>
        <w:autoSpaceDE w:val="0"/>
        <w:autoSpaceDN w:val="0"/>
        <w:adjustRightInd w:val="0"/>
        <w:spacing w:line="480" w:lineRule="auto"/>
        <w:ind w:left="720"/>
        <w:rPr>
          <w:i/>
          <w:iCs/>
        </w:rPr>
      </w:pPr>
      <w:bookmarkStart w:id="0" w:name="_GoBack"/>
      <w:bookmarkEnd w:id="0"/>
    </w:p>
    <w:p w14:paraId="791251CF" w14:textId="77777777" w:rsidR="00344925" w:rsidRPr="00464591" w:rsidRDefault="00344925" w:rsidP="007C4187">
      <w:pPr>
        <w:autoSpaceDE w:val="0"/>
        <w:autoSpaceDN w:val="0"/>
        <w:adjustRightInd w:val="0"/>
        <w:spacing w:line="480" w:lineRule="auto"/>
        <w:rPr>
          <w:i/>
          <w:iCs/>
        </w:rPr>
      </w:pPr>
      <w:r w:rsidRPr="00464591">
        <w:rPr>
          <w:i/>
          <w:iCs/>
        </w:rPr>
        <w:t>Possible Helper Responses</w:t>
      </w:r>
    </w:p>
    <w:p w14:paraId="4ED97C5E" w14:textId="77777777" w:rsidR="00344925" w:rsidRDefault="00344925" w:rsidP="007C4187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480" w:lineRule="auto"/>
        <w:ind w:left="720" w:firstLine="0"/>
      </w:pPr>
      <w:r>
        <w:t>“</w:t>
      </w:r>
      <w:r w:rsidRPr="00464591">
        <w:t xml:space="preserve">You </w:t>
      </w:r>
      <w:r w:rsidR="00F91EDB" w:rsidRPr="00464591">
        <w:t>don</w:t>
      </w:r>
      <w:r w:rsidR="00F91EDB">
        <w:t>’</w:t>
      </w:r>
      <w:r w:rsidR="00F91EDB" w:rsidRPr="00464591">
        <w:t xml:space="preserve">t </w:t>
      </w:r>
      <w:r w:rsidRPr="00464591">
        <w:t>have much energy</w:t>
      </w:r>
      <w:r>
        <w:t xml:space="preserve"> right now for your schoolwork.”</w:t>
      </w:r>
    </w:p>
    <w:p w14:paraId="0884F9E5" w14:textId="77777777" w:rsidR="00344925" w:rsidRPr="00464591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</w:t>
      </w:r>
      <w:r w:rsidRPr="00464591">
        <w:t xml:space="preserve">When you get home from work, you </w:t>
      </w:r>
      <w:r w:rsidR="00F91EDB" w:rsidRPr="00464591">
        <w:t>don</w:t>
      </w:r>
      <w:r w:rsidR="00F91EDB">
        <w:t>’</w:t>
      </w:r>
      <w:r w:rsidR="00F91EDB" w:rsidRPr="00464591">
        <w:t xml:space="preserve">t </w:t>
      </w:r>
      <w:r w:rsidRPr="00464591">
        <w:t>really want to do</w:t>
      </w:r>
      <w:r>
        <w:t xml:space="preserve"> schoolwork.”</w:t>
      </w:r>
    </w:p>
    <w:p w14:paraId="70736E33" w14:textId="77777777" w:rsidR="00344925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“Tell me more about that.”</w:t>
      </w:r>
    </w:p>
    <w:p w14:paraId="17579A95" w14:textId="77777777" w:rsidR="00344925" w:rsidRPr="00464591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“What thoughts go through your head when you ‘veg’ out?”</w:t>
      </w:r>
    </w:p>
    <w:p w14:paraId="16D209F1" w14:textId="77777777" w:rsidR="00344925" w:rsidRPr="00464591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 w:rsidRPr="00464591">
        <w:t xml:space="preserve">2. </w:t>
      </w:r>
      <w:r w:rsidR="00914AA7">
        <w:t>“</w:t>
      </w:r>
      <w:r w:rsidRPr="00464591">
        <w:t>You</w:t>
      </w:r>
      <w:r w:rsidR="00F91EDB">
        <w:t>’</w:t>
      </w:r>
      <w:r w:rsidRPr="00464591">
        <w:t>ve made a lot of adjustments in your plans for your friends.</w:t>
      </w:r>
      <w:r w:rsidR="00914AA7">
        <w:t>”</w:t>
      </w:r>
    </w:p>
    <w:p w14:paraId="12D424CA" w14:textId="77777777" w:rsidR="00344925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</w:t>
      </w:r>
      <w:r w:rsidRPr="00464591">
        <w:t>You just learned that your friend will not accompany you on</w:t>
      </w:r>
      <w:r>
        <w:t xml:space="preserve"> your trip.”</w:t>
      </w:r>
    </w:p>
    <w:p w14:paraId="6F9422BC" w14:textId="77777777" w:rsidR="00344925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“Tell me more about your relationship with this friend.”</w:t>
      </w:r>
    </w:p>
    <w:p w14:paraId="21057FD5" w14:textId="77777777" w:rsidR="00344925" w:rsidRPr="00464591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“What are you hoping for from this trip?”</w:t>
      </w:r>
    </w:p>
    <w:p w14:paraId="6B05D9D4" w14:textId="77777777" w:rsidR="00344925" w:rsidRPr="00464591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 w:rsidRPr="00914AA7">
        <w:rPr>
          <w:iCs/>
        </w:rPr>
        <w:t>3.</w:t>
      </w:r>
      <w:r w:rsidRPr="00464591">
        <w:rPr>
          <w:i/>
          <w:iCs/>
        </w:rPr>
        <w:t xml:space="preserve"> </w:t>
      </w:r>
      <w:r>
        <w:t>“</w:t>
      </w:r>
      <w:r w:rsidR="00F91EDB" w:rsidRPr="00464591">
        <w:t>You</w:t>
      </w:r>
      <w:r w:rsidR="00F91EDB">
        <w:t>’</w:t>
      </w:r>
      <w:r w:rsidR="00F91EDB" w:rsidRPr="00464591">
        <w:t xml:space="preserve">re </w:t>
      </w:r>
      <w:r w:rsidRPr="00464591">
        <w:t xml:space="preserve">thinking </w:t>
      </w:r>
      <w:r>
        <w:t>a lot about your mother lately.”</w:t>
      </w:r>
    </w:p>
    <w:p w14:paraId="5A8296D8" w14:textId="77777777" w:rsidR="00344925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“Lots of responsibility.”</w:t>
      </w:r>
    </w:p>
    <w:p w14:paraId="5EE1CDFC" w14:textId="77777777" w:rsidR="00344925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tab/>
        <w:t>“What is it like for you to hear your mother talk about this divorce?”</w:t>
      </w:r>
    </w:p>
    <w:p w14:paraId="17A81D82" w14:textId="77777777" w:rsidR="005D7226" w:rsidRDefault="00344925" w:rsidP="007C4187">
      <w:pPr>
        <w:tabs>
          <w:tab w:val="left" w:pos="1080"/>
        </w:tabs>
        <w:autoSpaceDE w:val="0"/>
        <w:autoSpaceDN w:val="0"/>
        <w:adjustRightInd w:val="0"/>
        <w:spacing w:line="480" w:lineRule="auto"/>
        <w:ind w:left="720"/>
      </w:pPr>
      <w:r>
        <w:lastRenderedPageBreak/>
        <w:tab/>
        <w:t>“Give me an example of what your mother said last night?”</w:t>
      </w:r>
    </w:p>
    <w:sectPr w:rsidR="005D7226" w:rsidSect="00E11D5C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636EB" w14:textId="77777777" w:rsidR="00B679AB" w:rsidRDefault="00B679AB">
      <w:r>
        <w:separator/>
      </w:r>
    </w:p>
  </w:endnote>
  <w:endnote w:type="continuationSeparator" w:id="0">
    <w:p w14:paraId="6D809027" w14:textId="77777777" w:rsidR="00B679AB" w:rsidRDefault="00B6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C6EDA" w14:textId="77777777" w:rsidR="00716740" w:rsidRDefault="00716740" w:rsidP="00B85D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15600F" w14:textId="77777777" w:rsidR="00716740" w:rsidRDefault="007167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9E34D" w14:textId="77777777" w:rsidR="00716740" w:rsidRDefault="00716740" w:rsidP="00B85D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3FF7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D1E1C7" w14:textId="77777777" w:rsidR="00716740" w:rsidRDefault="00716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0B95A" w14:textId="77777777" w:rsidR="00B679AB" w:rsidRDefault="00B679AB">
      <w:r>
        <w:separator/>
      </w:r>
    </w:p>
  </w:footnote>
  <w:footnote w:type="continuationSeparator" w:id="0">
    <w:p w14:paraId="6EDDC6CB" w14:textId="77777777" w:rsidR="00B679AB" w:rsidRDefault="00B67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3627F"/>
    <w:multiLevelType w:val="hybridMultilevel"/>
    <w:tmpl w:val="782477DE"/>
    <w:lvl w:ilvl="0" w:tplc="52ACE3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24F5D5D"/>
    <w:multiLevelType w:val="hybridMultilevel"/>
    <w:tmpl w:val="FA0C4CE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37F578D"/>
    <w:multiLevelType w:val="hybridMultilevel"/>
    <w:tmpl w:val="F4C83FE6"/>
    <w:lvl w:ilvl="0" w:tplc="36DC1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25"/>
    <w:rsid w:val="00201F20"/>
    <w:rsid w:val="00344925"/>
    <w:rsid w:val="00543F93"/>
    <w:rsid w:val="005D7226"/>
    <w:rsid w:val="00716740"/>
    <w:rsid w:val="007C4187"/>
    <w:rsid w:val="0084087A"/>
    <w:rsid w:val="0088141E"/>
    <w:rsid w:val="00914AA7"/>
    <w:rsid w:val="00AA36A6"/>
    <w:rsid w:val="00AE3FF7"/>
    <w:rsid w:val="00B679AB"/>
    <w:rsid w:val="00B85D0F"/>
    <w:rsid w:val="00D66897"/>
    <w:rsid w:val="00E058AA"/>
    <w:rsid w:val="00E11D5C"/>
    <w:rsid w:val="00E575DD"/>
    <w:rsid w:val="00F91EDB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1FDFD5"/>
  <w15:chartTrackingRefBased/>
  <w15:docId w15:val="{49D86209-86E6-4208-8D39-2820CF99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925"/>
    <w:rPr>
      <w:rFonts w:eastAsia="Batang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44925"/>
    <w:rPr>
      <w:color w:val="0000FF"/>
      <w:u w:val="single"/>
    </w:rPr>
  </w:style>
  <w:style w:type="paragraph" w:styleId="BalloonText">
    <w:name w:val="Balloon Text"/>
    <w:basedOn w:val="Normal"/>
    <w:semiHidden/>
    <w:rsid w:val="00543F9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A36A6"/>
    <w:rPr>
      <w:sz w:val="16"/>
      <w:szCs w:val="16"/>
    </w:rPr>
  </w:style>
  <w:style w:type="paragraph" w:styleId="CommentText">
    <w:name w:val="annotation text"/>
    <w:basedOn w:val="Normal"/>
    <w:semiHidden/>
    <w:rsid w:val="00AA36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A36A6"/>
    <w:rPr>
      <w:b/>
      <w:bCs/>
    </w:rPr>
  </w:style>
  <w:style w:type="paragraph" w:styleId="Footer">
    <w:name w:val="footer"/>
    <w:basedOn w:val="Normal"/>
    <w:rsid w:val="007167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6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Exercises/Chapter 6: Restatement</vt:lpstr>
    </vt:vector>
  </TitlesOfParts>
  <Company>apa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Exercises/Chapter 6: Restatement</dc:title>
  <dc:subject/>
  <dc:creator>PZP</dc:creator>
  <cp:keywords/>
  <dc:description/>
  <cp:lastModifiedBy>Becker, David</cp:lastModifiedBy>
  <cp:revision>2</cp:revision>
  <dcterms:created xsi:type="dcterms:W3CDTF">2019-07-18T15:45:00Z</dcterms:created>
  <dcterms:modified xsi:type="dcterms:W3CDTF">2019-07-18T15:45:00Z</dcterms:modified>
</cp:coreProperties>
</file>