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2AF38" w14:textId="77777777" w:rsidR="005B3BD1" w:rsidRPr="002A4968" w:rsidRDefault="005B3BD1" w:rsidP="00CC35D2">
      <w:pPr>
        <w:pStyle w:val="Style1"/>
        <w:adjustRightInd/>
        <w:jc w:val="center"/>
        <w:rPr>
          <w:b/>
          <w:bCs/>
          <w:sz w:val="22"/>
          <w:szCs w:val="22"/>
        </w:rPr>
      </w:pPr>
      <w:r w:rsidRPr="002A4968">
        <w:rPr>
          <w:b/>
          <w:bCs/>
          <w:sz w:val="22"/>
          <w:szCs w:val="22"/>
        </w:rPr>
        <w:t>WEB FORM K</w:t>
      </w:r>
    </w:p>
    <w:p w14:paraId="2AB8EC75" w14:textId="77777777" w:rsidR="005B3BD1" w:rsidRPr="002A4968" w:rsidRDefault="00CD4BCC" w:rsidP="00CC35D2">
      <w:pPr>
        <w:pStyle w:val="Style1"/>
        <w:adjustRightInd/>
        <w:jc w:val="center"/>
        <w:rPr>
          <w:bCs/>
          <w:sz w:val="22"/>
          <w:szCs w:val="22"/>
        </w:rPr>
      </w:pPr>
      <w:r w:rsidRPr="002A4968">
        <w:rPr>
          <w:bCs/>
          <w:sz w:val="22"/>
          <w:szCs w:val="22"/>
        </w:rPr>
        <w:t>COUNSELOR</w:t>
      </w:r>
      <w:r w:rsidR="005B3BD1" w:rsidRPr="002A4968">
        <w:rPr>
          <w:bCs/>
          <w:sz w:val="22"/>
          <w:szCs w:val="22"/>
        </w:rPr>
        <w:t xml:space="preserve"> ACTIVITY SELF-EFFICACY SCALES</w:t>
      </w:r>
    </w:p>
    <w:p w14:paraId="13541AAD" w14:textId="77777777" w:rsidR="008559F5" w:rsidRPr="002A4968" w:rsidRDefault="008559F5" w:rsidP="00CC35D2">
      <w:pPr>
        <w:pStyle w:val="Style1"/>
        <w:adjustRightInd/>
        <w:jc w:val="center"/>
        <w:rPr>
          <w:bCs/>
          <w:sz w:val="22"/>
          <w:szCs w:val="22"/>
        </w:rPr>
      </w:pPr>
    </w:p>
    <w:p w14:paraId="1C900DFB" w14:textId="77777777" w:rsidR="005B3BD1" w:rsidRPr="002A4968" w:rsidRDefault="005B3BD1" w:rsidP="00CC35D2">
      <w:pPr>
        <w:pStyle w:val="Style2"/>
        <w:spacing w:before="0"/>
        <w:rPr>
          <w:rStyle w:val="CharacterStyle1"/>
          <w:sz w:val="22"/>
          <w:szCs w:val="22"/>
        </w:rPr>
      </w:pPr>
      <w:r w:rsidRPr="002A4968">
        <w:rPr>
          <w:rStyle w:val="CharacterStyle1"/>
          <w:b/>
          <w:bCs/>
          <w:sz w:val="22"/>
          <w:szCs w:val="22"/>
        </w:rPr>
        <w:t xml:space="preserve">General Instructions: </w:t>
      </w:r>
      <w:r w:rsidRPr="002A4968">
        <w:rPr>
          <w:rStyle w:val="CharacterStyle1"/>
          <w:sz w:val="22"/>
          <w:szCs w:val="22"/>
        </w:rPr>
        <w:t xml:space="preserve">The following questionnaire consists of three parts. Each part asks about your beliefs about your ability to perform various counselor behaviors or to deal with particular issues in counseling. </w:t>
      </w:r>
      <w:r w:rsidR="00894862" w:rsidRPr="002A4968">
        <w:rPr>
          <w:rStyle w:val="CharacterStyle1"/>
          <w:sz w:val="22"/>
          <w:szCs w:val="22"/>
        </w:rPr>
        <w:t>Please provide</w:t>
      </w:r>
      <w:r w:rsidRPr="002A4968">
        <w:rPr>
          <w:rStyle w:val="CharacterStyle1"/>
          <w:sz w:val="22"/>
          <w:szCs w:val="22"/>
        </w:rPr>
        <w:t xml:space="preserve"> your honest, candid responses that reflect your beliefs about your current capabilities, rather than how you would like to be seen or how you might look in the future. There are no right or wrong answers to the following questions. Using a dark pen or pencil, please </w:t>
      </w:r>
      <w:r w:rsidR="00894862" w:rsidRPr="002A4968">
        <w:rPr>
          <w:rStyle w:val="CharacterStyle1"/>
          <w:sz w:val="22"/>
          <w:szCs w:val="22"/>
        </w:rPr>
        <w:t>circle</w:t>
      </w:r>
      <w:r w:rsidRPr="002A4968">
        <w:rPr>
          <w:rStyle w:val="CharacterStyle1"/>
          <w:sz w:val="22"/>
          <w:szCs w:val="22"/>
        </w:rPr>
        <w:t xml:space="preserve"> the number that best reflects your response to each question.</w:t>
      </w:r>
    </w:p>
    <w:p w14:paraId="5D751353" w14:textId="77777777" w:rsidR="008559F5" w:rsidRPr="002A4968" w:rsidRDefault="008559F5" w:rsidP="00CC35D2">
      <w:pPr>
        <w:pStyle w:val="Style2"/>
        <w:spacing w:before="0"/>
        <w:rPr>
          <w:rStyle w:val="CharacterStyle1"/>
          <w:sz w:val="22"/>
          <w:szCs w:val="22"/>
        </w:rPr>
      </w:pPr>
    </w:p>
    <w:p w14:paraId="6F733961" w14:textId="77777777" w:rsidR="005B3BD1" w:rsidRPr="002A4968" w:rsidRDefault="005B3BD1" w:rsidP="00CC35D2">
      <w:pPr>
        <w:pStyle w:val="Style2"/>
        <w:spacing w:before="0"/>
        <w:rPr>
          <w:rStyle w:val="CharacterStyle1"/>
          <w:b/>
          <w:bCs/>
          <w:sz w:val="22"/>
          <w:szCs w:val="22"/>
        </w:rPr>
      </w:pPr>
      <w:r w:rsidRPr="002A4968">
        <w:rPr>
          <w:rStyle w:val="CharacterStyle1"/>
          <w:b/>
          <w:bCs/>
          <w:sz w:val="22"/>
          <w:szCs w:val="22"/>
        </w:rPr>
        <w:t>Part I.</w:t>
      </w:r>
    </w:p>
    <w:p w14:paraId="326D4376" w14:textId="77777777" w:rsidR="008559F5" w:rsidRPr="002A4968" w:rsidRDefault="008559F5" w:rsidP="00CC35D2">
      <w:pPr>
        <w:pStyle w:val="Style2"/>
        <w:spacing w:before="0"/>
        <w:rPr>
          <w:rStyle w:val="CharacterStyle1"/>
          <w:b/>
          <w:bCs/>
          <w:sz w:val="22"/>
          <w:szCs w:val="22"/>
        </w:rPr>
      </w:pPr>
    </w:p>
    <w:p w14:paraId="24C1DE36" w14:textId="77777777" w:rsidR="00894862" w:rsidRPr="002A4968" w:rsidRDefault="005B3BD1" w:rsidP="00E91959">
      <w:pPr>
        <w:pStyle w:val="Style1"/>
        <w:adjustRightInd/>
        <w:ind w:right="144"/>
        <w:rPr>
          <w:sz w:val="22"/>
          <w:szCs w:val="22"/>
        </w:rPr>
      </w:pPr>
      <w:r w:rsidRPr="002A4968">
        <w:rPr>
          <w:b/>
          <w:bCs/>
          <w:sz w:val="22"/>
          <w:szCs w:val="22"/>
        </w:rPr>
        <w:t xml:space="preserve">Instructions: </w:t>
      </w:r>
      <w:r w:rsidRPr="002A4968">
        <w:rPr>
          <w:sz w:val="22"/>
          <w:szCs w:val="22"/>
        </w:rPr>
        <w:t xml:space="preserve">Please indicate how confident you are in your ability to use each of the following helping skills </w:t>
      </w:r>
      <w:r w:rsidRPr="002A4968">
        <w:rPr>
          <w:sz w:val="22"/>
          <w:szCs w:val="22"/>
          <w:u w:val="single"/>
        </w:rPr>
        <w:t>effectively</w:t>
      </w:r>
      <w:r w:rsidRPr="002A4968">
        <w:rPr>
          <w:sz w:val="22"/>
          <w:szCs w:val="22"/>
        </w:rPr>
        <w:t xml:space="preserve">, over the next week, in counseling </w:t>
      </w:r>
      <w:r w:rsidRPr="002A4968">
        <w:rPr>
          <w:sz w:val="22"/>
          <w:szCs w:val="22"/>
          <w:u w:val="single"/>
        </w:rPr>
        <w:t>most</w:t>
      </w:r>
      <w:r w:rsidRPr="002A4968">
        <w:rPr>
          <w:sz w:val="22"/>
          <w:szCs w:val="22"/>
        </w:rPr>
        <w:t xml:space="preserve"> clients.</w:t>
      </w:r>
      <w:r w:rsidR="007B1938" w:rsidRPr="002A4968">
        <w:rPr>
          <w:sz w:val="22"/>
          <w:szCs w:val="22"/>
        </w:rPr>
        <w:br/>
      </w:r>
    </w:p>
    <w:p w14:paraId="3C767703" w14:textId="77777777" w:rsidR="00FF5670" w:rsidRPr="002A4968" w:rsidRDefault="00FF5670" w:rsidP="00FF5670">
      <w:pPr>
        <w:pStyle w:val="Style1"/>
        <w:pBdr>
          <w:top w:val="single" w:sz="6" w:space="2" w:color="auto"/>
          <w:bottom w:val="single" w:sz="6" w:space="0" w:color="auto"/>
        </w:pBdr>
        <w:tabs>
          <w:tab w:val="left" w:pos="0"/>
        </w:tabs>
        <w:adjustRightInd/>
        <w:ind w:left="1440" w:right="144" w:hanging="1440"/>
        <w:rPr>
          <w:sz w:val="22"/>
          <w:szCs w:val="22"/>
        </w:rPr>
      </w:pPr>
      <w:r w:rsidRPr="002A4968">
        <w:rPr>
          <w:sz w:val="22"/>
          <w:szCs w:val="22"/>
        </w:rPr>
        <w:t xml:space="preserve"> </w:t>
      </w:r>
      <w:r w:rsidRPr="002A4968">
        <w:rPr>
          <w:sz w:val="22"/>
          <w:szCs w:val="22"/>
        </w:rPr>
        <w:tab/>
        <w:t xml:space="preserve"> </w:t>
      </w:r>
      <w:r w:rsidR="007B1938" w:rsidRPr="002A4968">
        <w:rPr>
          <w:sz w:val="22"/>
          <w:szCs w:val="22"/>
        </w:rPr>
        <w:t>No Confidence</w:t>
      </w:r>
      <w:r w:rsidRPr="002A4968">
        <w:rPr>
          <w:sz w:val="22"/>
          <w:szCs w:val="22"/>
        </w:rPr>
        <w:tab/>
      </w:r>
      <w:r w:rsidR="007B1938" w:rsidRPr="002A4968">
        <w:rPr>
          <w:sz w:val="22"/>
          <w:szCs w:val="22"/>
        </w:rPr>
        <w:t>Some C</w:t>
      </w:r>
      <w:r w:rsidR="00E92B60" w:rsidRPr="002A4968">
        <w:rPr>
          <w:sz w:val="22"/>
          <w:szCs w:val="22"/>
        </w:rPr>
        <w:t>onfidence</w:t>
      </w:r>
      <w:proofErr w:type="gramStart"/>
      <w:r w:rsidRPr="002A4968">
        <w:rPr>
          <w:sz w:val="22"/>
          <w:szCs w:val="22"/>
        </w:rPr>
        <w:tab/>
        <w:t xml:space="preserve">  Complete</w:t>
      </w:r>
      <w:proofErr w:type="gramEnd"/>
      <w:r w:rsidRPr="002A4968">
        <w:rPr>
          <w:sz w:val="22"/>
          <w:szCs w:val="22"/>
        </w:rPr>
        <w:t xml:space="preserve"> Confidence</w:t>
      </w:r>
    </w:p>
    <w:p w14:paraId="27C08D2D" w14:textId="77777777" w:rsidR="007B1938" w:rsidRPr="002A4968" w:rsidRDefault="00FF5670" w:rsidP="00FF5670">
      <w:pPr>
        <w:pStyle w:val="Style1"/>
        <w:pBdr>
          <w:top w:val="single" w:sz="6" w:space="2" w:color="auto"/>
          <w:bottom w:val="single" w:sz="6" w:space="0" w:color="auto"/>
        </w:pBdr>
        <w:tabs>
          <w:tab w:val="left" w:pos="0"/>
        </w:tabs>
        <w:adjustRightInd/>
        <w:ind w:right="144" w:firstLine="180"/>
        <w:rPr>
          <w:sz w:val="22"/>
          <w:szCs w:val="22"/>
        </w:rPr>
      </w:pPr>
      <w:r w:rsidRPr="002A4968">
        <w:rPr>
          <w:sz w:val="22"/>
          <w:szCs w:val="22"/>
        </w:rPr>
        <w:tab/>
      </w:r>
      <w:r w:rsidRPr="002A4968">
        <w:rPr>
          <w:sz w:val="22"/>
          <w:szCs w:val="22"/>
        </w:rPr>
        <w:tab/>
        <w:t>0</w:t>
      </w:r>
      <w:r w:rsidRPr="002A4968">
        <w:rPr>
          <w:sz w:val="22"/>
          <w:szCs w:val="22"/>
        </w:rPr>
        <w:tab/>
      </w:r>
      <w:r w:rsidR="007B1938" w:rsidRPr="002A4968">
        <w:rPr>
          <w:sz w:val="22"/>
          <w:szCs w:val="22"/>
        </w:rPr>
        <w:t>1</w:t>
      </w:r>
      <w:r w:rsidRPr="002A4968">
        <w:rPr>
          <w:sz w:val="22"/>
          <w:szCs w:val="22"/>
        </w:rPr>
        <w:tab/>
      </w:r>
      <w:r w:rsidR="007B1938" w:rsidRPr="002A4968">
        <w:rPr>
          <w:sz w:val="22"/>
          <w:szCs w:val="22"/>
        </w:rPr>
        <w:t>2</w:t>
      </w:r>
      <w:r w:rsidRPr="002A4968">
        <w:rPr>
          <w:sz w:val="22"/>
          <w:szCs w:val="22"/>
        </w:rPr>
        <w:tab/>
      </w:r>
      <w:r w:rsidR="007B1938" w:rsidRPr="002A4968">
        <w:rPr>
          <w:sz w:val="22"/>
          <w:szCs w:val="22"/>
        </w:rPr>
        <w:t>3</w:t>
      </w:r>
      <w:r w:rsidRPr="002A4968">
        <w:rPr>
          <w:sz w:val="22"/>
          <w:szCs w:val="22"/>
        </w:rPr>
        <w:tab/>
      </w:r>
      <w:r w:rsidR="007B1938" w:rsidRPr="002A4968">
        <w:rPr>
          <w:sz w:val="22"/>
          <w:szCs w:val="22"/>
        </w:rPr>
        <w:t>4</w:t>
      </w:r>
      <w:r w:rsidRPr="002A4968">
        <w:rPr>
          <w:sz w:val="22"/>
          <w:szCs w:val="22"/>
        </w:rPr>
        <w:tab/>
      </w:r>
      <w:r w:rsidR="007B1938" w:rsidRPr="002A4968">
        <w:rPr>
          <w:sz w:val="22"/>
          <w:szCs w:val="22"/>
        </w:rPr>
        <w:t>5</w:t>
      </w:r>
      <w:r w:rsidRPr="002A4968">
        <w:rPr>
          <w:sz w:val="22"/>
          <w:szCs w:val="22"/>
        </w:rPr>
        <w:tab/>
      </w:r>
      <w:r w:rsidR="007B1938" w:rsidRPr="002A4968">
        <w:rPr>
          <w:sz w:val="22"/>
          <w:szCs w:val="22"/>
        </w:rPr>
        <w:t>6</w:t>
      </w:r>
      <w:r w:rsidRPr="002A4968">
        <w:rPr>
          <w:sz w:val="22"/>
          <w:szCs w:val="22"/>
        </w:rPr>
        <w:tab/>
      </w:r>
      <w:r w:rsidR="007B1938" w:rsidRPr="002A4968">
        <w:rPr>
          <w:sz w:val="22"/>
          <w:szCs w:val="22"/>
        </w:rPr>
        <w:t>7</w:t>
      </w:r>
      <w:r w:rsidRPr="002A4968">
        <w:rPr>
          <w:sz w:val="22"/>
          <w:szCs w:val="22"/>
        </w:rPr>
        <w:tab/>
      </w:r>
      <w:r w:rsidR="007B1938" w:rsidRPr="002A4968">
        <w:rPr>
          <w:sz w:val="22"/>
          <w:szCs w:val="22"/>
        </w:rPr>
        <w:t>8</w:t>
      </w:r>
      <w:r w:rsidRPr="002A4968">
        <w:rPr>
          <w:sz w:val="22"/>
          <w:szCs w:val="22"/>
        </w:rPr>
        <w:tab/>
      </w:r>
      <w:r w:rsidR="007B1938" w:rsidRPr="002A4968">
        <w:rPr>
          <w:sz w:val="22"/>
          <w:szCs w:val="22"/>
        </w:rPr>
        <w:t>9</w:t>
      </w:r>
    </w:p>
    <w:p w14:paraId="20F4BE15" w14:textId="77777777" w:rsidR="008559F5" w:rsidRPr="002A4968" w:rsidRDefault="008559F5" w:rsidP="00E91959">
      <w:pPr>
        <w:pStyle w:val="Style1"/>
        <w:tabs>
          <w:tab w:val="right" w:pos="2237"/>
          <w:tab w:val="left" w:pos="2850"/>
          <w:tab w:val="left" w:pos="3575"/>
          <w:tab w:val="left" w:pos="4286"/>
          <w:tab w:val="left" w:pos="5015"/>
          <w:tab w:val="left" w:pos="5735"/>
          <w:tab w:val="left" w:pos="6450"/>
          <w:tab w:val="left" w:pos="7180"/>
          <w:tab w:val="left" w:pos="7895"/>
        </w:tabs>
        <w:adjustRightInd/>
        <w:rPr>
          <w:b/>
          <w:sz w:val="22"/>
          <w:szCs w:val="22"/>
        </w:rPr>
      </w:pPr>
    </w:p>
    <w:p w14:paraId="682CF116" w14:textId="77777777" w:rsidR="005B3BD1" w:rsidRPr="002A4968" w:rsidRDefault="007B1938" w:rsidP="00CC35D2">
      <w:pPr>
        <w:pStyle w:val="Style1"/>
        <w:tabs>
          <w:tab w:val="right" w:pos="2237"/>
          <w:tab w:val="left" w:pos="2850"/>
          <w:tab w:val="left" w:pos="3575"/>
          <w:tab w:val="left" w:pos="4286"/>
          <w:tab w:val="left" w:pos="5015"/>
          <w:tab w:val="left" w:pos="5735"/>
          <w:tab w:val="left" w:pos="6450"/>
          <w:tab w:val="left" w:pos="7180"/>
          <w:tab w:val="left" w:pos="7895"/>
        </w:tabs>
        <w:adjustRightInd/>
        <w:rPr>
          <w:b/>
          <w:bCs/>
          <w:sz w:val="22"/>
          <w:szCs w:val="22"/>
        </w:rPr>
      </w:pPr>
      <w:r w:rsidRPr="002A4968">
        <w:rPr>
          <w:b/>
          <w:sz w:val="22"/>
          <w:szCs w:val="22"/>
        </w:rPr>
        <w:t>How</w:t>
      </w:r>
      <w:r w:rsidRPr="002A4968">
        <w:rPr>
          <w:b/>
          <w:bCs/>
          <w:sz w:val="22"/>
          <w:szCs w:val="22"/>
        </w:rPr>
        <w:t xml:space="preserve"> confident</w:t>
      </w:r>
      <w:r w:rsidR="005B3BD1" w:rsidRPr="002A4968">
        <w:rPr>
          <w:b/>
          <w:bCs/>
          <w:sz w:val="22"/>
          <w:szCs w:val="22"/>
        </w:rPr>
        <w:t xml:space="preserve"> are you that you could use these general skills effectively with most clients over the next week?</w:t>
      </w:r>
    </w:p>
    <w:tbl>
      <w:tblPr>
        <w:tblW w:w="0" w:type="auto"/>
        <w:tblInd w:w="97" w:type="dxa"/>
        <w:tblLook w:val="0000" w:firstRow="0" w:lastRow="0" w:firstColumn="0" w:lastColumn="0" w:noHBand="0" w:noVBand="0"/>
      </w:tblPr>
      <w:tblGrid>
        <w:gridCol w:w="5601"/>
        <w:gridCol w:w="3662"/>
      </w:tblGrid>
      <w:tr w:rsidR="00CC35D2" w:rsidRPr="002A4968" w14:paraId="29E48601" w14:textId="77777777" w:rsidTr="00900F9C">
        <w:tblPrEx>
          <w:tblCellMar>
            <w:top w:w="0" w:type="dxa"/>
            <w:bottom w:w="0" w:type="dxa"/>
          </w:tblCellMar>
        </w:tblPrEx>
        <w:trPr>
          <w:trHeight w:val="4752"/>
        </w:trPr>
        <w:tc>
          <w:tcPr>
            <w:tcW w:w="5601" w:type="dxa"/>
            <w:vMerge w:val="restart"/>
          </w:tcPr>
          <w:p w14:paraId="1F29C172"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21"/>
              <w:rPr>
                <w:b/>
                <w:bCs/>
                <w:sz w:val="22"/>
                <w:szCs w:val="22"/>
              </w:rPr>
            </w:pPr>
          </w:p>
          <w:p w14:paraId="1FEEEDD6" w14:textId="77777777" w:rsidR="00CC35D2" w:rsidRPr="002A4968" w:rsidRDefault="00CC35D2" w:rsidP="00CC35D2">
            <w:pPr>
              <w:pStyle w:val="Style1"/>
              <w:numPr>
                <w:ilvl w:val="0"/>
                <w:numId w:val="5"/>
              </w:numPr>
              <w:tabs>
                <w:tab w:val="right" w:pos="2237"/>
                <w:tab w:val="left" w:pos="2850"/>
                <w:tab w:val="left" w:pos="3575"/>
                <w:tab w:val="left" w:pos="4286"/>
                <w:tab w:val="left" w:pos="5015"/>
                <w:tab w:val="left" w:pos="5735"/>
                <w:tab w:val="left" w:pos="6450"/>
                <w:tab w:val="left" w:pos="7180"/>
                <w:tab w:val="left" w:pos="7895"/>
              </w:tabs>
              <w:ind w:left="339"/>
              <w:rPr>
                <w:bCs/>
                <w:sz w:val="22"/>
                <w:szCs w:val="22"/>
              </w:rPr>
            </w:pPr>
            <w:r w:rsidRPr="002A4968">
              <w:rPr>
                <w:b/>
                <w:bCs/>
                <w:sz w:val="22"/>
                <w:szCs w:val="22"/>
              </w:rPr>
              <w:t xml:space="preserve">Attending </w:t>
            </w:r>
            <w:r w:rsidRPr="002A4968">
              <w:rPr>
                <w:bCs/>
                <w:sz w:val="22"/>
                <w:szCs w:val="22"/>
              </w:rPr>
              <w:t>(orient yourself physically toward the client)</w:t>
            </w:r>
          </w:p>
          <w:p w14:paraId="2C26DFCB"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21"/>
              <w:rPr>
                <w:bCs/>
                <w:sz w:val="22"/>
                <w:szCs w:val="22"/>
              </w:rPr>
            </w:pPr>
          </w:p>
          <w:p w14:paraId="6A64394C" w14:textId="77777777" w:rsidR="00CC35D2" w:rsidRPr="002A4968" w:rsidRDefault="00CC35D2" w:rsidP="00CC35D2">
            <w:pPr>
              <w:pStyle w:val="Style2"/>
              <w:numPr>
                <w:ilvl w:val="0"/>
                <w:numId w:val="5"/>
              </w:numPr>
              <w:spacing w:before="0"/>
              <w:ind w:right="72"/>
              <w:rPr>
                <w:rStyle w:val="CharacterStyle1"/>
                <w:sz w:val="22"/>
                <w:szCs w:val="22"/>
              </w:rPr>
            </w:pPr>
            <w:r w:rsidRPr="002A4968">
              <w:rPr>
                <w:rStyle w:val="CharacterStyle1"/>
                <w:b/>
                <w:bCs/>
                <w:sz w:val="22"/>
                <w:szCs w:val="22"/>
              </w:rPr>
              <w:t xml:space="preserve">Listening </w:t>
            </w:r>
            <w:r w:rsidRPr="002A4968">
              <w:rPr>
                <w:rStyle w:val="CharacterStyle1"/>
                <w:sz w:val="22"/>
                <w:szCs w:val="22"/>
              </w:rPr>
              <w:t>(capture and understand the messages that clients communicate).</w:t>
            </w:r>
          </w:p>
          <w:p w14:paraId="21F70E8C" w14:textId="77777777" w:rsidR="00CC35D2" w:rsidRPr="002A4968" w:rsidRDefault="00CC35D2" w:rsidP="00CC35D2">
            <w:pPr>
              <w:pStyle w:val="Style2"/>
              <w:spacing w:before="0"/>
              <w:ind w:right="72"/>
              <w:rPr>
                <w:rStyle w:val="CharacterStyle1"/>
                <w:sz w:val="22"/>
                <w:szCs w:val="22"/>
              </w:rPr>
            </w:pPr>
          </w:p>
          <w:p w14:paraId="1DF5E6F4" w14:textId="77777777" w:rsidR="00CC35D2" w:rsidRPr="002A4968" w:rsidRDefault="00CC35D2" w:rsidP="00CC35D2">
            <w:pPr>
              <w:pStyle w:val="Style2"/>
              <w:numPr>
                <w:ilvl w:val="0"/>
                <w:numId w:val="5"/>
              </w:numPr>
              <w:spacing w:before="0"/>
              <w:rPr>
                <w:rStyle w:val="CharacterStyle1"/>
                <w:sz w:val="22"/>
                <w:szCs w:val="22"/>
              </w:rPr>
            </w:pPr>
            <w:r w:rsidRPr="002A4968">
              <w:rPr>
                <w:rStyle w:val="CharacterStyle1"/>
                <w:b/>
                <w:bCs/>
                <w:sz w:val="22"/>
                <w:szCs w:val="22"/>
              </w:rPr>
              <w:t xml:space="preserve">Restatements </w:t>
            </w:r>
            <w:r w:rsidRPr="002A4968">
              <w:rPr>
                <w:rStyle w:val="CharacterStyle1"/>
                <w:sz w:val="22"/>
                <w:szCs w:val="22"/>
              </w:rPr>
              <w:t>(repeat or rephrase what the client has said, in a way that is succinct, concrete, and clear).</w:t>
            </w:r>
          </w:p>
          <w:p w14:paraId="7DA9ED29" w14:textId="77777777" w:rsidR="00CC35D2" w:rsidRPr="002A4968" w:rsidRDefault="00CC35D2" w:rsidP="00CC35D2">
            <w:pPr>
              <w:pStyle w:val="Style2"/>
              <w:spacing w:before="0"/>
              <w:rPr>
                <w:rStyle w:val="CharacterStyle1"/>
                <w:sz w:val="22"/>
                <w:szCs w:val="22"/>
              </w:rPr>
            </w:pPr>
          </w:p>
          <w:p w14:paraId="7AFC4BE1" w14:textId="77777777" w:rsidR="00CC35D2" w:rsidRPr="002A4968" w:rsidRDefault="00CC35D2" w:rsidP="00CC35D2">
            <w:pPr>
              <w:pStyle w:val="Style2"/>
              <w:numPr>
                <w:ilvl w:val="0"/>
                <w:numId w:val="5"/>
              </w:numPr>
              <w:spacing w:before="0"/>
              <w:ind w:right="72"/>
              <w:rPr>
                <w:rStyle w:val="CharacterStyle1"/>
                <w:sz w:val="22"/>
                <w:szCs w:val="22"/>
              </w:rPr>
            </w:pPr>
            <w:r w:rsidRPr="002A4968">
              <w:rPr>
                <w:rStyle w:val="CharacterStyle1"/>
                <w:b/>
                <w:bCs/>
                <w:sz w:val="22"/>
                <w:szCs w:val="22"/>
              </w:rPr>
              <w:t xml:space="preserve">Open questions </w:t>
            </w:r>
            <w:r w:rsidRPr="002A4968">
              <w:rPr>
                <w:rStyle w:val="CharacterStyle1"/>
                <w:sz w:val="22"/>
                <w:szCs w:val="22"/>
              </w:rPr>
              <w:t>(ask questions that help clients to clarify or explore their thoughts or feelings).</w:t>
            </w:r>
          </w:p>
          <w:p w14:paraId="3BF7FF09" w14:textId="77777777" w:rsidR="00CC35D2" w:rsidRPr="002A4968" w:rsidRDefault="00CC35D2" w:rsidP="00CC35D2">
            <w:pPr>
              <w:pStyle w:val="Style2"/>
              <w:spacing w:before="0"/>
              <w:ind w:right="72"/>
              <w:rPr>
                <w:rStyle w:val="CharacterStyle1"/>
                <w:sz w:val="22"/>
                <w:szCs w:val="22"/>
              </w:rPr>
            </w:pPr>
          </w:p>
          <w:p w14:paraId="33FFBF55" w14:textId="77777777" w:rsidR="00CC35D2" w:rsidRPr="002A4968" w:rsidRDefault="00CC35D2" w:rsidP="00CC35D2">
            <w:pPr>
              <w:pStyle w:val="Style2"/>
              <w:numPr>
                <w:ilvl w:val="0"/>
                <w:numId w:val="5"/>
              </w:numPr>
              <w:spacing w:before="0"/>
              <w:ind w:right="144"/>
              <w:rPr>
                <w:rStyle w:val="CharacterStyle1"/>
                <w:sz w:val="22"/>
                <w:szCs w:val="22"/>
              </w:rPr>
            </w:pPr>
            <w:r w:rsidRPr="002A4968">
              <w:rPr>
                <w:rStyle w:val="CharacterStyle1"/>
                <w:b/>
                <w:bCs/>
                <w:sz w:val="22"/>
                <w:szCs w:val="22"/>
              </w:rPr>
              <w:t xml:space="preserve">Reflection of feelings </w:t>
            </w:r>
            <w:r w:rsidRPr="002A4968">
              <w:rPr>
                <w:rStyle w:val="CharacterStyle1"/>
                <w:sz w:val="22"/>
                <w:szCs w:val="22"/>
              </w:rPr>
              <w:t>(repeat or rephrase the client's statements with an emphasis on his or her feelings).</w:t>
            </w:r>
          </w:p>
          <w:p w14:paraId="755BE928" w14:textId="77777777" w:rsidR="00CC35D2" w:rsidRPr="002A4968" w:rsidRDefault="00CC35D2" w:rsidP="00CC35D2">
            <w:pPr>
              <w:pStyle w:val="Style2"/>
              <w:spacing w:before="0"/>
              <w:ind w:right="144"/>
              <w:rPr>
                <w:rStyle w:val="CharacterStyle1"/>
                <w:sz w:val="22"/>
                <w:szCs w:val="22"/>
              </w:rPr>
            </w:pPr>
          </w:p>
          <w:p w14:paraId="620C9618" w14:textId="77777777" w:rsidR="00CC35D2" w:rsidRPr="002A4968" w:rsidRDefault="00CC35D2" w:rsidP="00CC35D2">
            <w:pPr>
              <w:pStyle w:val="Style2"/>
              <w:numPr>
                <w:ilvl w:val="0"/>
                <w:numId w:val="5"/>
              </w:numPr>
              <w:spacing w:before="0"/>
              <w:rPr>
                <w:rStyle w:val="CharacterStyle1"/>
                <w:sz w:val="22"/>
                <w:szCs w:val="22"/>
              </w:rPr>
            </w:pPr>
            <w:r w:rsidRPr="002A4968">
              <w:rPr>
                <w:rStyle w:val="CharacterStyle1"/>
                <w:b/>
                <w:bCs/>
                <w:sz w:val="22"/>
                <w:szCs w:val="22"/>
              </w:rPr>
              <w:t xml:space="preserve">Self-disclosure for exploration </w:t>
            </w:r>
            <w:r w:rsidRPr="002A4968">
              <w:rPr>
                <w:rStyle w:val="CharacterStyle1"/>
                <w:sz w:val="22"/>
                <w:szCs w:val="22"/>
              </w:rPr>
              <w:t>(</w:t>
            </w:r>
            <w:proofErr w:type="gramStart"/>
            <w:r w:rsidRPr="002A4968">
              <w:rPr>
                <w:rStyle w:val="CharacterStyle1"/>
                <w:sz w:val="22"/>
                <w:szCs w:val="22"/>
              </w:rPr>
              <w:t>reveal</w:t>
            </w:r>
            <w:proofErr w:type="gramEnd"/>
            <w:r w:rsidRPr="002A4968">
              <w:rPr>
                <w:rStyle w:val="CharacterStyle1"/>
                <w:sz w:val="22"/>
                <w:szCs w:val="22"/>
              </w:rPr>
              <w:t xml:space="preserve"> personal information about your history, credentials, or feelings).</w:t>
            </w:r>
          </w:p>
          <w:p w14:paraId="17E70C95" w14:textId="77777777" w:rsidR="00CC35D2" w:rsidRPr="002A4968" w:rsidRDefault="00CC35D2" w:rsidP="00CC35D2">
            <w:pPr>
              <w:pStyle w:val="Style2"/>
              <w:spacing w:before="0"/>
              <w:rPr>
                <w:rStyle w:val="CharacterStyle1"/>
                <w:sz w:val="22"/>
                <w:szCs w:val="22"/>
              </w:rPr>
            </w:pPr>
          </w:p>
          <w:p w14:paraId="15DA7F42" w14:textId="77777777" w:rsidR="00CC35D2" w:rsidRPr="002A4968" w:rsidRDefault="00CC35D2" w:rsidP="00CC35D2">
            <w:pPr>
              <w:pStyle w:val="Style2"/>
              <w:numPr>
                <w:ilvl w:val="0"/>
                <w:numId w:val="5"/>
              </w:numPr>
              <w:spacing w:before="0"/>
              <w:ind w:right="72"/>
              <w:rPr>
                <w:rStyle w:val="CharacterStyle1"/>
                <w:sz w:val="22"/>
                <w:szCs w:val="22"/>
              </w:rPr>
            </w:pPr>
            <w:r w:rsidRPr="002A4968">
              <w:rPr>
                <w:rStyle w:val="CharacterStyle1"/>
                <w:b/>
                <w:bCs/>
                <w:sz w:val="22"/>
                <w:szCs w:val="22"/>
              </w:rPr>
              <w:t xml:space="preserve">Intentional silence </w:t>
            </w:r>
            <w:r w:rsidRPr="002A4968">
              <w:rPr>
                <w:rStyle w:val="CharacterStyle1"/>
                <w:sz w:val="22"/>
                <w:szCs w:val="22"/>
              </w:rPr>
              <w:t>(use silence to allow clients to get in touch with their thoughts or feelings).</w:t>
            </w:r>
          </w:p>
          <w:p w14:paraId="7A50B342" w14:textId="77777777" w:rsidR="00CC35D2" w:rsidRPr="002A4968" w:rsidRDefault="00CC35D2" w:rsidP="00CC35D2">
            <w:pPr>
              <w:pStyle w:val="Style2"/>
              <w:spacing w:before="0"/>
              <w:ind w:right="72"/>
              <w:rPr>
                <w:b/>
                <w:bCs/>
                <w:sz w:val="22"/>
                <w:szCs w:val="22"/>
              </w:rPr>
            </w:pPr>
          </w:p>
          <w:p w14:paraId="04F9D23B" w14:textId="77777777" w:rsidR="00CC35D2" w:rsidRPr="002A4968" w:rsidRDefault="00CC35D2" w:rsidP="00CC35D2">
            <w:pPr>
              <w:pStyle w:val="Style2"/>
              <w:numPr>
                <w:ilvl w:val="0"/>
                <w:numId w:val="5"/>
              </w:numPr>
              <w:spacing w:before="0"/>
              <w:ind w:right="72"/>
              <w:rPr>
                <w:sz w:val="22"/>
                <w:szCs w:val="22"/>
              </w:rPr>
            </w:pPr>
            <w:r w:rsidRPr="002A4968">
              <w:rPr>
                <w:b/>
                <w:bCs/>
                <w:sz w:val="22"/>
                <w:szCs w:val="22"/>
              </w:rPr>
              <w:t xml:space="preserve">Challenges </w:t>
            </w:r>
            <w:r w:rsidRPr="002A4968">
              <w:rPr>
                <w:sz w:val="22"/>
                <w:szCs w:val="22"/>
              </w:rPr>
              <w:t>(point out discrepancies, contradictions, defenses, or irrational beliefs of which the client is unaware or that he or she is unwilling or unable to change).</w:t>
            </w:r>
          </w:p>
          <w:p w14:paraId="7F02E098" w14:textId="77777777" w:rsidR="00CC35D2" w:rsidRPr="002A4968" w:rsidRDefault="00CC35D2" w:rsidP="00CC35D2">
            <w:pPr>
              <w:pStyle w:val="Style2"/>
              <w:spacing w:before="0"/>
              <w:ind w:right="72"/>
              <w:rPr>
                <w:rStyle w:val="CharacterStyle1"/>
                <w:b/>
                <w:bCs/>
                <w:sz w:val="22"/>
                <w:szCs w:val="22"/>
              </w:rPr>
            </w:pPr>
          </w:p>
          <w:p w14:paraId="2C6F2C25" w14:textId="77777777" w:rsidR="00CC35D2" w:rsidRPr="002A4968" w:rsidRDefault="00CC35D2" w:rsidP="00CC35D2">
            <w:pPr>
              <w:pStyle w:val="Style2"/>
              <w:numPr>
                <w:ilvl w:val="0"/>
                <w:numId w:val="5"/>
              </w:numPr>
              <w:spacing w:before="0"/>
              <w:ind w:right="72"/>
              <w:rPr>
                <w:rStyle w:val="CharacterStyle1"/>
                <w:sz w:val="22"/>
                <w:szCs w:val="22"/>
              </w:rPr>
            </w:pPr>
            <w:r w:rsidRPr="002A4968">
              <w:rPr>
                <w:rStyle w:val="CharacterStyle1"/>
                <w:b/>
                <w:bCs/>
                <w:sz w:val="22"/>
                <w:szCs w:val="22"/>
              </w:rPr>
              <w:t xml:space="preserve">Interpretations </w:t>
            </w:r>
            <w:r w:rsidRPr="002A4968">
              <w:rPr>
                <w:rStyle w:val="CharacterStyle1"/>
                <w:sz w:val="22"/>
                <w:szCs w:val="22"/>
              </w:rPr>
              <w:t>(make statements that go beyond what the client has overtly stated and that give the client a new way of seeing his or her behavior, thoughts, or feelings).</w:t>
            </w:r>
          </w:p>
          <w:p w14:paraId="3FFD43E9" w14:textId="77777777" w:rsidR="00CC35D2" w:rsidRPr="002A4968" w:rsidRDefault="00CC35D2" w:rsidP="00CC35D2">
            <w:pPr>
              <w:pStyle w:val="Style2"/>
              <w:spacing w:before="0"/>
              <w:ind w:right="72"/>
              <w:rPr>
                <w:b/>
                <w:bCs/>
                <w:sz w:val="22"/>
                <w:szCs w:val="22"/>
              </w:rPr>
            </w:pPr>
          </w:p>
          <w:p w14:paraId="72230B85" w14:textId="77777777" w:rsidR="008559F5" w:rsidRPr="002A4968" w:rsidRDefault="008559F5" w:rsidP="00CC35D2">
            <w:pPr>
              <w:pStyle w:val="Style2"/>
              <w:spacing w:before="0"/>
              <w:ind w:right="72"/>
              <w:rPr>
                <w:b/>
                <w:bCs/>
                <w:sz w:val="22"/>
                <w:szCs w:val="22"/>
              </w:rPr>
            </w:pPr>
          </w:p>
          <w:p w14:paraId="457DF144" w14:textId="77777777" w:rsidR="00CC35D2" w:rsidRPr="002A4968" w:rsidRDefault="00CC35D2" w:rsidP="00CC35D2">
            <w:pPr>
              <w:pStyle w:val="Style2"/>
              <w:numPr>
                <w:ilvl w:val="0"/>
                <w:numId w:val="5"/>
              </w:numPr>
              <w:spacing w:before="0"/>
              <w:ind w:right="72"/>
              <w:rPr>
                <w:sz w:val="22"/>
                <w:szCs w:val="22"/>
              </w:rPr>
            </w:pPr>
            <w:r w:rsidRPr="002A4968">
              <w:rPr>
                <w:b/>
                <w:bCs/>
                <w:sz w:val="22"/>
                <w:szCs w:val="22"/>
              </w:rPr>
              <w:t xml:space="preserve">Self-disclosures for insight </w:t>
            </w:r>
            <w:r w:rsidRPr="002A4968">
              <w:rPr>
                <w:sz w:val="22"/>
                <w:szCs w:val="22"/>
              </w:rPr>
              <w:t xml:space="preserve">(disclose </w:t>
            </w:r>
            <w:r w:rsidRPr="002A4968">
              <w:rPr>
                <w:i/>
                <w:iCs/>
                <w:sz w:val="22"/>
                <w:szCs w:val="22"/>
              </w:rPr>
              <w:t xml:space="preserve">past </w:t>
            </w:r>
            <w:r w:rsidRPr="002A4968">
              <w:rPr>
                <w:sz w:val="22"/>
                <w:szCs w:val="22"/>
              </w:rPr>
              <w:t>experiences in which you gained some personal insight).</w:t>
            </w:r>
          </w:p>
          <w:p w14:paraId="0B9D929A" w14:textId="77777777" w:rsidR="00CC35D2" w:rsidRPr="002A4968" w:rsidRDefault="00CC35D2" w:rsidP="00CC35D2">
            <w:pPr>
              <w:pStyle w:val="Style2"/>
              <w:spacing w:before="0"/>
              <w:ind w:right="72"/>
              <w:rPr>
                <w:b/>
                <w:bCs/>
                <w:sz w:val="22"/>
                <w:szCs w:val="22"/>
              </w:rPr>
            </w:pPr>
          </w:p>
          <w:p w14:paraId="370DC9B4" w14:textId="77777777" w:rsidR="00CC35D2" w:rsidRPr="002A4968" w:rsidRDefault="00CC35D2" w:rsidP="00CC35D2">
            <w:pPr>
              <w:pStyle w:val="Style2"/>
              <w:numPr>
                <w:ilvl w:val="0"/>
                <w:numId w:val="5"/>
              </w:numPr>
              <w:spacing w:before="0"/>
              <w:ind w:right="72"/>
              <w:rPr>
                <w:sz w:val="22"/>
                <w:szCs w:val="22"/>
              </w:rPr>
            </w:pPr>
            <w:r w:rsidRPr="002A4968">
              <w:rPr>
                <w:b/>
                <w:bCs/>
                <w:sz w:val="22"/>
                <w:szCs w:val="22"/>
              </w:rPr>
              <w:t xml:space="preserve">Immediacy </w:t>
            </w:r>
            <w:r w:rsidRPr="002A4968">
              <w:rPr>
                <w:sz w:val="22"/>
                <w:szCs w:val="22"/>
              </w:rPr>
              <w:t xml:space="preserve">(disclose </w:t>
            </w:r>
            <w:r w:rsidRPr="002A4968">
              <w:rPr>
                <w:i/>
                <w:iCs/>
                <w:sz w:val="22"/>
                <w:szCs w:val="22"/>
              </w:rPr>
              <w:t xml:space="preserve">immediate </w:t>
            </w:r>
            <w:r w:rsidRPr="002A4968">
              <w:rPr>
                <w:sz w:val="22"/>
                <w:szCs w:val="22"/>
              </w:rPr>
              <w:t>feelings you have about the client, the therapeutic relationship, or yourself in relation to the client).</w:t>
            </w:r>
          </w:p>
          <w:p w14:paraId="26FFDB3B" w14:textId="77777777" w:rsidR="00CC35D2" w:rsidRPr="002A4968" w:rsidRDefault="00CC35D2" w:rsidP="00CC35D2">
            <w:pPr>
              <w:pStyle w:val="Style2"/>
              <w:spacing w:before="0"/>
              <w:ind w:right="72"/>
              <w:rPr>
                <w:rStyle w:val="CharacterStyle1"/>
                <w:b/>
                <w:bCs/>
                <w:sz w:val="22"/>
                <w:szCs w:val="22"/>
              </w:rPr>
            </w:pPr>
          </w:p>
          <w:p w14:paraId="408A1BEF" w14:textId="77777777" w:rsidR="00CC35D2" w:rsidRPr="002A4968" w:rsidRDefault="00CC35D2" w:rsidP="00CC35D2">
            <w:pPr>
              <w:pStyle w:val="Style2"/>
              <w:numPr>
                <w:ilvl w:val="0"/>
                <w:numId w:val="5"/>
              </w:numPr>
              <w:spacing w:before="0"/>
              <w:ind w:right="72"/>
              <w:rPr>
                <w:rStyle w:val="CharacterStyle1"/>
                <w:sz w:val="22"/>
                <w:szCs w:val="22"/>
              </w:rPr>
            </w:pPr>
            <w:r w:rsidRPr="002A4968">
              <w:rPr>
                <w:rStyle w:val="CharacterStyle1"/>
                <w:b/>
                <w:bCs/>
                <w:sz w:val="22"/>
                <w:szCs w:val="22"/>
              </w:rPr>
              <w:t xml:space="preserve">Information-giving </w:t>
            </w:r>
            <w:r w:rsidRPr="002A4968">
              <w:rPr>
                <w:rStyle w:val="CharacterStyle1"/>
                <w:sz w:val="22"/>
                <w:szCs w:val="22"/>
              </w:rPr>
              <w:t>(teach or provide the client with data, opinions, facts, resources, or answers to questions).</w:t>
            </w:r>
          </w:p>
          <w:p w14:paraId="0D5E6DD4" w14:textId="77777777" w:rsidR="00CC35D2" w:rsidRPr="002A4968" w:rsidRDefault="00CC35D2" w:rsidP="00CC35D2">
            <w:pPr>
              <w:pStyle w:val="Style2"/>
              <w:spacing w:before="0"/>
              <w:ind w:right="72"/>
              <w:rPr>
                <w:rStyle w:val="CharacterStyle1"/>
                <w:b/>
                <w:bCs/>
                <w:sz w:val="22"/>
                <w:szCs w:val="22"/>
              </w:rPr>
            </w:pPr>
          </w:p>
          <w:p w14:paraId="7AA814DC" w14:textId="77777777" w:rsidR="00CC35D2" w:rsidRPr="002A4968" w:rsidRDefault="00CC35D2" w:rsidP="00CC35D2">
            <w:pPr>
              <w:pStyle w:val="Style2"/>
              <w:numPr>
                <w:ilvl w:val="0"/>
                <w:numId w:val="5"/>
              </w:numPr>
              <w:spacing w:before="0"/>
              <w:ind w:right="72"/>
              <w:rPr>
                <w:rStyle w:val="CharacterStyle1"/>
                <w:sz w:val="22"/>
                <w:szCs w:val="22"/>
              </w:rPr>
            </w:pPr>
            <w:r w:rsidRPr="002A4968">
              <w:rPr>
                <w:rStyle w:val="CharacterStyle1"/>
                <w:b/>
                <w:bCs/>
                <w:sz w:val="22"/>
                <w:szCs w:val="22"/>
              </w:rPr>
              <w:t xml:space="preserve">Direct guidance </w:t>
            </w:r>
            <w:r w:rsidRPr="002A4968">
              <w:rPr>
                <w:rStyle w:val="CharacterStyle1"/>
                <w:sz w:val="22"/>
                <w:szCs w:val="22"/>
              </w:rPr>
              <w:t>(give the client suggestions, directives, or advice that imply actions for the client to take).</w:t>
            </w:r>
          </w:p>
          <w:p w14:paraId="1D353AA1" w14:textId="77777777" w:rsidR="00CC35D2" w:rsidRPr="002A4968" w:rsidRDefault="00CC35D2" w:rsidP="00CC35D2">
            <w:pPr>
              <w:pStyle w:val="Style2"/>
              <w:spacing w:before="0"/>
              <w:ind w:right="72"/>
              <w:rPr>
                <w:rStyle w:val="CharacterStyle1"/>
                <w:b/>
                <w:bCs/>
                <w:sz w:val="22"/>
                <w:szCs w:val="22"/>
              </w:rPr>
            </w:pPr>
          </w:p>
          <w:p w14:paraId="1E16EBF6" w14:textId="77777777" w:rsidR="00CC35D2" w:rsidRPr="002A4968" w:rsidRDefault="00CC35D2" w:rsidP="00CC35D2">
            <w:pPr>
              <w:pStyle w:val="Style2"/>
              <w:numPr>
                <w:ilvl w:val="0"/>
                <w:numId w:val="5"/>
              </w:numPr>
              <w:spacing w:before="0"/>
              <w:ind w:right="72"/>
              <w:rPr>
                <w:rStyle w:val="CharacterStyle1"/>
                <w:sz w:val="22"/>
                <w:szCs w:val="22"/>
              </w:rPr>
            </w:pPr>
            <w:r w:rsidRPr="002A4968">
              <w:rPr>
                <w:rStyle w:val="CharacterStyle1"/>
                <w:b/>
                <w:bCs/>
                <w:sz w:val="22"/>
                <w:szCs w:val="22"/>
              </w:rPr>
              <w:t xml:space="preserve">Role-play and behavior rehearsal </w:t>
            </w:r>
            <w:r w:rsidRPr="002A4968">
              <w:rPr>
                <w:rStyle w:val="CharacterStyle1"/>
                <w:sz w:val="22"/>
                <w:szCs w:val="22"/>
              </w:rPr>
              <w:t>(assist the client to role-play or rehearse behaviors in-session).</w:t>
            </w:r>
          </w:p>
          <w:p w14:paraId="7066FC0E" w14:textId="77777777" w:rsidR="00CC35D2" w:rsidRPr="002A4968" w:rsidRDefault="00CC35D2" w:rsidP="00CC35D2">
            <w:pPr>
              <w:pStyle w:val="Style2"/>
              <w:spacing w:before="0"/>
              <w:ind w:right="72"/>
              <w:rPr>
                <w:rStyle w:val="CharacterStyle1"/>
                <w:b/>
                <w:bCs/>
                <w:sz w:val="22"/>
                <w:szCs w:val="22"/>
              </w:rPr>
            </w:pPr>
          </w:p>
          <w:p w14:paraId="39E08E10" w14:textId="77777777" w:rsidR="00CC35D2" w:rsidRPr="002A4968" w:rsidRDefault="00CC35D2" w:rsidP="00CC35D2">
            <w:pPr>
              <w:pStyle w:val="Style2"/>
              <w:numPr>
                <w:ilvl w:val="0"/>
                <w:numId w:val="5"/>
              </w:numPr>
              <w:spacing w:before="0"/>
              <w:ind w:right="72"/>
              <w:rPr>
                <w:rStyle w:val="CharacterStyle1"/>
                <w:sz w:val="22"/>
                <w:szCs w:val="22"/>
              </w:rPr>
            </w:pPr>
            <w:r w:rsidRPr="002A4968">
              <w:rPr>
                <w:rStyle w:val="CharacterStyle1"/>
                <w:b/>
                <w:bCs/>
                <w:sz w:val="22"/>
                <w:szCs w:val="22"/>
              </w:rPr>
              <w:t xml:space="preserve">Homework </w:t>
            </w:r>
            <w:r w:rsidRPr="002A4968">
              <w:rPr>
                <w:rStyle w:val="CharacterStyle1"/>
                <w:sz w:val="22"/>
                <w:szCs w:val="22"/>
              </w:rPr>
              <w:t>(develop and prescribe therapeutic assignments for clients to try out between sessions).</w:t>
            </w:r>
          </w:p>
          <w:p w14:paraId="76B6C1B8"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21"/>
              <w:rPr>
                <w:bCs/>
                <w:sz w:val="22"/>
                <w:szCs w:val="22"/>
              </w:rPr>
            </w:pPr>
          </w:p>
        </w:tc>
        <w:tc>
          <w:tcPr>
            <w:tcW w:w="3662" w:type="dxa"/>
          </w:tcPr>
          <w:p w14:paraId="5C329BBD"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
                <w:bCs/>
                <w:sz w:val="22"/>
                <w:szCs w:val="22"/>
              </w:rPr>
            </w:pPr>
          </w:p>
          <w:p w14:paraId="1C8D9115"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7E0389EC"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68CF24E2"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6DC6DF92"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017BCC58"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055AF974"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0E209470"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12EB3BA1"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655B46C4"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79B6B0D6"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70AAF9C6"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6A3D20D4"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4621679E"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0A90E2E1"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735C9A57"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4299FC2F"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286C653A"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617426DA"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40036FA8"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5EDF608A"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rPr>
                <w:b/>
                <w:bCs/>
                <w:sz w:val="22"/>
                <w:szCs w:val="22"/>
              </w:rPr>
            </w:pPr>
          </w:p>
          <w:p w14:paraId="3A87662D" w14:textId="77777777" w:rsidR="00CC35D2" w:rsidRPr="002A4968" w:rsidRDefault="00CC35D2" w:rsidP="00CC35D2">
            <w:pPr>
              <w:pStyle w:val="Style1"/>
              <w:tabs>
                <w:tab w:val="right" w:pos="2237"/>
                <w:tab w:val="left" w:pos="2850"/>
                <w:tab w:val="left" w:pos="3575"/>
                <w:tab w:val="left" w:pos="4286"/>
                <w:tab w:val="left" w:pos="5015"/>
                <w:tab w:val="left" w:pos="5735"/>
                <w:tab w:val="left" w:pos="6450"/>
                <w:tab w:val="left" w:pos="7180"/>
                <w:tab w:val="left" w:pos="7895"/>
              </w:tabs>
              <w:rPr>
                <w:b/>
                <w:bCs/>
                <w:sz w:val="22"/>
                <w:szCs w:val="22"/>
              </w:rPr>
            </w:pPr>
          </w:p>
          <w:p w14:paraId="532046AC" w14:textId="77777777" w:rsidR="00CC35D2" w:rsidRPr="002A4968" w:rsidRDefault="00CC35D2"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roofErr w:type="gramStart"/>
            <w:r w:rsidRPr="002A4968">
              <w:rPr>
                <w:bCs/>
                <w:sz w:val="22"/>
                <w:szCs w:val="22"/>
              </w:rPr>
              <w:t>0  1</w:t>
            </w:r>
            <w:proofErr w:type="gramEnd"/>
            <w:r w:rsidRPr="002A4968">
              <w:rPr>
                <w:bCs/>
                <w:sz w:val="22"/>
                <w:szCs w:val="22"/>
              </w:rPr>
              <w:t xml:space="preserve">  2  3  4  5  6  7  8  9 </w:t>
            </w:r>
          </w:p>
          <w:p w14:paraId="18440F00" w14:textId="77777777" w:rsidR="008559F5" w:rsidRPr="002A4968" w:rsidRDefault="008559F5" w:rsidP="008559F5">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060036AA" w14:textId="77777777" w:rsidR="008559F5" w:rsidRPr="002A4968" w:rsidRDefault="008559F5" w:rsidP="008559F5">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513DCC0F" w14:textId="77777777" w:rsidR="008559F5" w:rsidRPr="002A4968" w:rsidRDefault="008559F5" w:rsidP="008559F5">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07EDF5F8"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
          <w:p w14:paraId="4ACA2D0C" w14:textId="55FDE2AD" w:rsidR="008559F5" w:rsidRPr="002A4968" w:rsidRDefault="008559F5"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roofErr w:type="gramStart"/>
            <w:r w:rsidRPr="002A4968">
              <w:rPr>
                <w:bCs/>
                <w:sz w:val="22"/>
                <w:szCs w:val="22"/>
              </w:rPr>
              <w:t>0  1</w:t>
            </w:r>
            <w:proofErr w:type="gramEnd"/>
            <w:r w:rsidRPr="002A4968">
              <w:rPr>
                <w:bCs/>
                <w:sz w:val="22"/>
                <w:szCs w:val="22"/>
              </w:rPr>
              <w:t xml:space="preserve">  2  3  4  5  6  7  8  9 </w:t>
            </w:r>
          </w:p>
          <w:p w14:paraId="46994B5D"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
          <w:p w14:paraId="0056526F"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
          <w:p w14:paraId="7D545208"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
          <w:p w14:paraId="17E96003"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
          <w:p w14:paraId="175E7B2F"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
          <w:p w14:paraId="26FD8C4F" w14:textId="6F15189F"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bookmarkStart w:id="0" w:name="_GoBack"/>
            <w:bookmarkEnd w:id="0"/>
            <w:proofErr w:type="gramStart"/>
            <w:r w:rsidRPr="002A4968">
              <w:rPr>
                <w:bCs/>
                <w:sz w:val="22"/>
                <w:szCs w:val="22"/>
              </w:rPr>
              <w:t>0  1</w:t>
            </w:r>
            <w:proofErr w:type="gramEnd"/>
            <w:r w:rsidRPr="002A4968">
              <w:rPr>
                <w:bCs/>
                <w:sz w:val="22"/>
                <w:szCs w:val="22"/>
              </w:rPr>
              <w:t xml:space="preserve">  2  3  4  5  6  7  8  9 </w:t>
            </w:r>
          </w:p>
          <w:p w14:paraId="67FC6B31" w14:textId="77777777"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0AF1D6C2"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
          <w:p w14:paraId="3DFE6011" w14:textId="6C8D7C98"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rPr>
                <w:bCs/>
                <w:sz w:val="22"/>
                <w:szCs w:val="22"/>
              </w:rPr>
            </w:pPr>
            <w:proofErr w:type="gramStart"/>
            <w:r w:rsidRPr="002A4968">
              <w:rPr>
                <w:bCs/>
                <w:sz w:val="22"/>
                <w:szCs w:val="22"/>
              </w:rPr>
              <w:t>0  1</w:t>
            </w:r>
            <w:proofErr w:type="gramEnd"/>
            <w:r w:rsidRPr="002A4968">
              <w:rPr>
                <w:bCs/>
                <w:sz w:val="22"/>
                <w:szCs w:val="22"/>
              </w:rPr>
              <w:t xml:space="preserve">  2  3  4  5  6  7  8  9 </w:t>
            </w:r>
          </w:p>
          <w:p w14:paraId="62B83228" w14:textId="77777777"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4F691B65" w14:textId="77777777"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42125B5A"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0E4CDCFE" w14:textId="2DB634BF"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35C6B3F2" w14:textId="77777777"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22F2232F" w14:textId="77777777"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30793A26"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3E3C7480" w14:textId="55476EF9"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304E35B5" w14:textId="77777777"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436F271D" w14:textId="77777777"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7B9D20BD" w14:textId="77777777" w:rsid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p w14:paraId="1A3C4C85" w14:textId="7AC8922F"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16503AA6" w14:textId="77777777"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1EE6ABDA" w14:textId="77777777" w:rsidR="00900F9C" w:rsidRPr="002A4968"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339"/>
              <w:rPr>
                <w:b/>
                <w:bCs/>
                <w:sz w:val="22"/>
                <w:szCs w:val="22"/>
              </w:rPr>
            </w:pPr>
          </w:p>
          <w:p w14:paraId="0A42530B" w14:textId="77777777" w:rsidR="00CC35D2"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roofErr w:type="gramStart"/>
            <w:r w:rsidRPr="002A4968">
              <w:rPr>
                <w:bCs/>
                <w:sz w:val="22"/>
                <w:szCs w:val="22"/>
              </w:rPr>
              <w:t>0  1</w:t>
            </w:r>
            <w:proofErr w:type="gramEnd"/>
            <w:r w:rsidRPr="002A4968">
              <w:rPr>
                <w:bCs/>
                <w:sz w:val="22"/>
                <w:szCs w:val="22"/>
              </w:rPr>
              <w:t xml:space="preserve">  2  3  4  5  6  7  8  9 </w:t>
            </w:r>
          </w:p>
          <w:p w14:paraId="492EF7C8" w14:textId="035FB8D4" w:rsidR="00900F9C" w:rsidRPr="00900F9C" w:rsidRDefault="00900F9C" w:rsidP="00900F9C">
            <w:pPr>
              <w:pStyle w:val="Style1"/>
              <w:tabs>
                <w:tab w:val="right" w:pos="2237"/>
                <w:tab w:val="left" w:pos="2850"/>
                <w:tab w:val="left" w:pos="3575"/>
                <w:tab w:val="left" w:pos="4286"/>
                <w:tab w:val="left" w:pos="5015"/>
                <w:tab w:val="left" w:pos="5735"/>
                <w:tab w:val="left" w:pos="6450"/>
                <w:tab w:val="left" w:pos="7180"/>
                <w:tab w:val="left" w:pos="7895"/>
              </w:tabs>
              <w:ind w:left="6"/>
              <w:rPr>
                <w:bCs/>
                <w:sz w:val="22"/>
                <w:szCs w:val="22"/>
              </w:rPr>
            </w:pPr>
          </w:p>
        </w:tc>
      </w:tr>
      <w:tr w:rsidR="00900F9C" w:rsidRPr="002A4968" w14:paraId="03E560AB" w14:textId="77777777" w:rsidTr="00900F9C">
        <w:tblPrEx>
          <w:tblCellMar>
            <w:top w:w="0" w:type="dxa"/>
            <w:bottom w:w="0" w:type="dxa"/>
          </w:tblCellMar>
        </w:tblPrEx>
        <w:trPr>
          <w:gridAfter w:val="1"/>
          <w:wAfter w:w="3662" w:type="dxa"/>
          <w:trHeight w:val="4993"/>
        </w:trPr>
        <w:tc>
          <w:tcPr>
            <w:tcW w:w="5601" w:type="dxa"/>
            <w:vMerge/>
          </w:tcPr>
          <w:p w14:paraId="3EF59FBE" w14:textId="77777777" w:rsidR="00900F9C" w:rsidRPr="002A4968" w:rsidRDefault="00900F9C" w:rsidP="00CC35D2">
            <w:pPr>
              <w:pStyle w:val="Style1"/>
              <w:tabs>
                <w:tab w:val="right" w:pos="2237"/>
                <w:tab w:val="left" w:pos="2850"/>
                <w:tab w:val="left" w:pos="3575"/>
                <w:tab w:val="left" w:pos="4286"/>
                <w:tab w:val="left" w:pos="5015"/>
                <w:tab w:val="left" w:pos="5735"/>
                <w:tab w:val="left" w:pos="6450"/>
                <w:tab w:val="left" w:pos="7180"/>
                <w:tab w:val="left" w:pos="7895"/>
              </w:tabs>
              <w:ind w:left="-21"/>
              <w:rPr>
                <w:b/>
                <w:bCs/>
                <w:sz w:val="22"/>
                <w:szCs w:val="22"/>
              </w:rPr>
            </w:pPr>
          </w:p>
        </w:tc>
      </w:tr>
    </w:tbl>
    <w:p w14:paraId="11BA3C5E" w14:textId="77777777" w:rsidR="005B3BD1" w:rsidRPr="002A4968" w:rsidRDefault="005B3BD1" w:rsidP="00CC35D2">
      <w:pPr>
        <w:adjustRightInd/>
        <w:rPr>
          <w:sz w:val="22"/>
          <w:szCs w:val="22"/>
        </w:rPr>
      </w:pPr>
    </w:p>
    <w:p w14:paraId="30AA9720" w14:textId="77777777" w:rsidR="005B3BD1" w:rsidRPr="002A4968" w:rsidRDefault="005B3BD1" w:rsidP="00CC35D2">
      <w:pPr>
        <w:widowControl/>
        <w:rPr>
          <w:sz w:val="22"/>
          <w:szCs w:val="22"/>
        </w:rPr>
        <w:sectPr w:rsidR="005B3BD1" w:rsidRPr="002A4968" w:rsidSect="00894862">
          <w:footerReference w:type="even" r:id="rId7"/>
          <w:footerReference w:type="default" r:id="rId8"/>
          <w:pgSz w:w="12240" w:h="15840"/>
          <w:pgMar w:top="1440" w:right="1440" w:bottom="1440" w:left="1440" w:header="720" w:footer="720" w:gutter="0"/>
          <w:cols w:space="720"/>
          <w:noEndnote/>
        </w:sectPr>
      </w:pPr>
    </w:p>
    <w:p w14:paraId="1B746A36" w14:textId="77777777" w:rsidR="005B3BD1" w:rsidRPr="002A4968" w:rsidRDefault="005B3BD1" w:rsidP="00CC35D2">
      <w:pPr>
        <w:pStyle w:val="Style1"/>
        <w:adjustRightInd/>
        <w:ind w:left="144"/>
        <w:rPr>
          <w:b/>
          <w:bCs/>
          <w:sz w:val="22"/>
          <w:szCs w:val="22"/>
        </w:rPr>
      </w:pPr>
      <w:r w:rsidRPr="002A4968">
        <w:rPr>
          <w:b/>
          <w:bCs/>
          <w:sz w:val="22"/>
          <w:szCs w:val="22"/>
        </w:rPr>
        <w:lastRenderedPageBreak/>
        <w:t>Part II.</w:t>
      </w:r>
    </w:p>
    <w:p w14:paraId="5C1B6D50" w14:textId="77777777" w:rsidR="008559F5" w:rsidRPr="002A4968" w:rsidRDefault="008559F5" w:rsidP="00CC35D2">
      <w:pPr>
        <w:pStyle w:val="Style1"/>
        <w:adjustRightInd/>
        <w:ind w:left="144"/>
        <w:rPr>
          <w:b/>
          <w:bCs/>
          <w:sz w:val="22"/>
          <w:szCs w:val="22"/>
        </w:rPr>
      </w:pPr>
    </w:p>
    <w:p w14:paraId="233D6BC8" w14:textId="77777777" w:rsidR="00CC35D2" w:rsidRPr="002A4968" w:rsidRDefault="005B3BD1" w:rsidP="00CC35D2">
      <w:pPr>
        <w:pStyle w:val="Style1"/>
        <w:adjustRightInd/>
        <w:ind w:left="144" w:right="288"/>
        <w:rPr>
          <w:sz w:val="22"/>
          <w:szCs w:val="22"/>
        </w:rPr>
      </w:pPr>
      <w:r w:rsidRPr="002A4968">
        <w:rPr>
          <w:b/>
          <w:bCs/>
          <w:sz w:val="22"/>
          <w:szCs w:val="22"/>
        </w:rPr>
        <w:t xml:space="preserve">Instructions: </w:t>
      </w:r>
      <w:r w:rsidRPr="002A4968">
        <w:rPr>
          <w:sz w:val="22"/>
          <w:szCs w:val="22"/>
        </w:rPr>
        <w:t xml:space="preserve">Please indicate how confident you are in your ability to do each of the following tasks </w:t>
      </w:r>
      <w:r w:rsidRPr="002A4968">
        <w:rPr>
          <w:sz w:val="22"/>
          <w:szCs w:val="22"/>
          <w:u w:val="single"/>
        </w:rPr>
        <w:t>effectively</w:t>
      </w:r>
      <w:r w:rsidRPr="002A4968">
        <w:rPr>
          <w:sz w:val="22"/>
          <w:szCs w:val="22"/>
        </w:rPr>
        <w:t xml:space="preserve">, over the next week, in counseling </w:t>
      </w:r>
      <w:r w:rsidRPr="002A4968">
        <w:rPr>
          <w:sz w:val="22"/>
          <w:szCs w:val="22"/>
          <w:u w:val="single"/>
        </w:rPr>
        <w:t xml:space="preserve">most </w:t>
      </w:r>
      <w:r w:rsidRPr="002A4968">
        <w:rPr>
          <w:sz w:val="22"/>
          <w:szCs w:val="22"/>
        </w:rPr>
        <w:t>clients.</w:t>
      </w:r>
      <w:r w:rsidR="00CC35D2" w:rsidRPr="002A4968">
        <w:rPr>
          <w:sz w:val="22"/>
          <w:szCs w:val="22"/>
        </w:rPr>
        <w:br/>
      </w:r>
    </w:p>
    <w:p w14:paraId="065CA9B5" w14:textId="77777777" w:rsidR="00022156" w:rsidRPr="002A4968" w:rsidRDefault="00022156" w:rsidP="00022156">
      <w:pPr>
        <w:pStyle w:val="Style1"/>
        <w:pBdr>
          <w:top w:val="single" w:sz="6" w:space="2" w:color="auto"/>
          <w:bottom w:val="single" w:sz="6" w:space="0" w:color="auto"/>
        </w:pBdr>
        <w:tabs>
          <w:tab w:val="left" w:pos="0"/>
        </w:tabs>
        <w:adjustRightInd/>
        <w:ind w:left="1440" w:right="144" w:hanging="1440"/>
        <w:rPr>
          <w:sz w:val="22"/>
          <w:szCs w:val="22"/>
        </w:rPr>
      </w:pPr>
      <w:r w:rsidRPr="002A4968">
        <w:rPr>
          <w:sz w:val="22"/>
          <w:szCs w:val="22"/>
        </w:rPr>
        <w:tab/>
        <w:t xml:space="preserve"> No Confidence</w:t>
      </w:r>
      <w:r w:rsidRPr="002A4968">
        <w:rPr>
          <w:sz w:val="22"/>
          <w:szCs w:val="22"/>
        </w:rPr>
        <w:tab/>
        <w:t>Some Confidence</w:t>
      </w:r>
      <w:proofErr w:type="gramStart"/>
      <w:r w:rsidRPr="002A4968">
        <w:rPr>
          <w:sz w:val="22"/>
          <w:szCs w:val="22"/>
        </w:rPr>
        <w:tab/>
        <w:t xml:space="preserve">  Complete</w:t>
      </w:r>
      <w:proofErr w:type="gramEnd"/>
      <w:r w:rsidRPr="002A4968">
        <w:rPr>
          <w:sz w:val="22"/>
          <w:szCs w:val="22"/>
        </w:rPr>
        <w:t xml:space="preserve"> Confidence</w:t>
      </w:r>
    </w:p>
    <w:p w14:paraId="2BE73443" w14:textId="77777777" w:rsidR="00022156" w:rsidRPr="002A4968" w:rsidRDefault="00022156" w:rsidP="00022156">
      <w:pPr>
        <w:pStyle w:val="Style1"/>
        <w:pBdr>
          <w:top w:val="single" w:sz="6" w:space="2" w:color="auto"/>
          <w:bottom w:val="single" w:sz="6" w:space="0" w:color="auto"/>
        </w:pBdr>
        <w:tabs>
          <w:tab w:val="left" w:pos="0"/>
        </w:tabs>
        <w:adjustRightInd/>
        <w:ind w:right="144" w:firstLine="180"/>
        <w:rPr>
          <w:sz w:val="22"/>
          <w:szCs w:val="22"/>
        </w:rPr>
      </w:pPr>
      <w:r w:rsidRPr="002A4968">
        <w:rPr>
          <w:sz w:val="22"/>
          <w:szCs w:val="22"/>
        </w:rPr>
        <w:tab/>
      </w:r>
      <w:r w:rsidRPr="002A4968">
        <w:rPr>
          <w:sz w:val="22"/>
          <w:szCs w:val="22"/>
        </w:rPr>
        <w:tab/>
        <w:t>0</w:t>
      </w:r>
      <w:r w:rsidRPr="002A4968">
        <w:rPr>
          <w:sz w:val="22"/>
          <w:szCs w:val="22"/>
        </w:rPr>
        <w:tab/>
        <w:t>1</w:t>
      </w:r>
      <w:r w:rsidRPr="002A4968">
        <w:rPr>
          <w:sz w:val="22"/>
          <w:szCs w:val="22"/>
        </w:rPr>
        <w:tab/>
        <w:t>2</w:t>
      </w:r>
      <w:r w:rsidRPr="002A4968">
        <w:rPr>
          <w:sz w:val="22"/>
          <w:szCs w:val="22"/>
        </w:rPr>
        <w:tab/>
        <w:t>3</w:t>
      </w:r>
      <w:r w:rsidRPr="002A4968">
        <w:rPr>
          <w:sz w:val="22"/>
          <w:szCs w:val="22"/>
        </w:rPr>
        <w:tab/>
        <w:t>4</w:t>
      </w:r>
      <w:r w:rsidRPr="002A4968">
        <w:rPr>
          <w:sz w:val="22"/>
          <w:szCs w:val="22"/>
        </w:rPr>
        <w:tab/>
        <w:t>5</w:t>
      </w:r>
      <w:r w:rsidRPr="002A4968">
        <w:rPr>
          <w:sz w:val="22"/>
          <w:szCs w:val="22"/>
        </w:rPr>
        <w:tab/>
        <w:t>6</w:t>
      </w:r>
      <w:r w:rsidRPr="002A4968">
        <w:rPr>
          <w:sz w:val="22"/>
          <w:szCs w:val="22"/>
        </w:rPr>
        <w:tab/>
        <w:t>7</w:t>
      </w:r>
      <w:r w:rsidRPr="002A4968">
        <w:rPr>
          <w:sz w:val="22"/>
          <w:szCs w:val="22"/>
        </w:rPr>
        <w:tab/>
        <w:t>8</w:t>
      </w:r>
      <w:r w:rsidRPr="002A4968">
        <w:rPr>
          <w:sz w:val="22"/>
          <w:szCs w:val="22"/>
        </w:rPr>
        <w:tab/>
        <w:t>9</w:t>
      </w:r>
    </w:p>
    <w:p w14:paraId="5FCCA7F5"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adjustRightInd/>
        <w:rPr>
          <w:b/>
          <w:sz w:val="22"/>
          <w:szCs w:val="22"/>
        </w:rPr>
      </w:pPr>
    </w:p>
    <w:p w14:paraId="495455FE"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adjustRightInd/>
        <w:rPr>
          <w:sz w:val="22"/>
          <w:szCs w:val="22"/>
        </w:rPr>
      </w:pPr>
      <w:r w:rsidRPr="002A4968">
        <w:rPr>
          <w:b/>
          <w:sz w:val="22"/>
          <w:szCs w:val="22"/>
        </w:rPr>
        <w:t>How</w:t>
      </w:r>
      <w:r w:rsidRPr="002A4968">
        <w:rPr>
          <w:b/>
          <w:bCs/>
          <w:sz w:val="22"/>
          <w:szCs w:val="22"/>
        </w:rPr>
        <w:t xml:space="preserve"> confident are you that you could do these specific tasks effectively with most clients over the next week?</w:t>
      </w:r>
    </w:p>
    <w:p w14:paraId="4373D202" w14:textId="77777777" w:rsidR="00CC35D2" w:rsidRPr="002A4968" w:rsidRDefault="005B3BD1" w:rsidP="00CC35D2">
      <w:pPr>
        <w:pStyle w:val="Style1"/>
        <w:tabs>
          <w:tab w:val="right" w:pos="2435"/>
          <w:tab w:val="left" w:pos="3039"/>
          <w:tab w:val="left" w:pos="3764"/>
          <w:tab w:val="left" w:pos="4475"/>
          <w:tab w:val="left" w:pos="5204"/>
          <w:tab w:val="left" w:pos="5924"/>
          <w:tab w:val="left" w:pos="6639"/>
          <w:tab w:val="left" w:pos="7369"/>
          <w:tab w:val="left" w:pos="8084"/>
        </w:tabs>
        <w:adjustRightInd/>
        <w:rPr>
          <w:b/>
          <w:bCs/>
          <w:sz w:val="22"/>
          <w:szCs w:val="22"/>
        </w:rPr>
      </w:pPr>
      <w:r w:rsidRPr="002A4968">
        <w:rPr>
          <w:b/>
          <w:bCs/>
          <w:sz w:val="22"/>
          <w:szCs w:val="22"/>
        </w:rPr>
        <w:t xml:space="preserve"> </w:t>
      </w:r>
    </w:p>
    <w:tbl>
      <w:tblPr>
        <w:tblW w:w="9219" w:type="dxa"/>
        <w:tblInd w:w="249" w:type="dxa"/>
        <w:tblLook w:val="0000" w:firstRow="0" w:lastRow="0" w:firstColumn="0" w:lastColumn="0" w:noHBand="0" w:noVBand="0"/>
      </w:tblPr>
      <w:tblGrid>
        <w:gridCol w:w="5799"/>
        <w:gridCol w:w="3420"/>
      </w:tblGrid>
      <w:tr w:rsidR="00CC35D2" w:rsidRPr="002A4968" w14:paraId="50A2D636" w14:textId="77777777">
        <w:tblPrEx>
          <w:tblCellMar>
            <w:top w:w="0" w:type="dxa"/>
            <w:bottom w:w="0" w:type="dxa"/>
          </w:tblCellMar>
        </w:tblPrEx>
        <w:trPr>
          <w:trHeight w:val="360"/>
        </w:trPr>
        <w:tc>
          <w:tcPr>
            <w:tcW w:w="5799" w:type="dxa"/>
          </w:tcPr>
          <w:p w14:paraId="4D4C5D4F"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hanging="720"/>
              <w:rPr>
                <w:sz w:val="22"/>
                <w:szCs w:val="22"/>
              </w:rPr>
            </w:pPr>
            <w:r w:rsidRPr="002A4968">
              <w:rPr>
                <w:sz w:val="22"/>
                <w:szCs w:val="22"/>
              </w:rPr>
              <w:t>Keep sessions "on track" and focused.</w:t>
            </w:r>
          </w:p>
          <w:p w14:paraId="05A47D97"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1272ADD3"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left="381" w:hanging="381"/>
              <w:rPr>
                <w:b/>
                <w:bCs/>
                <w:sz w:val="22"/>
                <w:szCs w:val="22"/>
              </w:rPr>
            </w:pPr>
            <w:r w:rsidRPr="002A4968">
              <w:rPr>
                <w:sz w:val="22"/>
                <w:szCs w:val="22"/>
              </w:rPr>
              <w:t>Respond with the best helping skill, depending on what your client needs at a given moment.</w:t>
            </w:r>
          </w:p>
          <w:p w14:paraId="54833252"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
                <w:bCs/>
                <w:sz w:val="22"/>
                <w:szCs w:val="22"/>
              </w:rPr>
            </w:pPr>
          </w:p>
          <w:p w14:paraId="482E563F"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left="381" w:hanging="381"/>
              <w:rPr>
                <w:b/>
                <w:bCs/>
                <w:sz w:val="22"/>
                <w:szCs w:val="22"/>
              </w:rPr>
            </w:pPr>
            <w:r w:rsidRPr="002A4968">
              <w:rPr>
                <w:sz w:val="22"/>
                <w:szCs w:val="22"/>
              </w:rPr>
              <w:t xml:space="preserve">Help your client to explore his or her thoughts, feelings, and actions. </w:t>
            </w:r>
          </w:p>
          <w:p w14:paraId="34AF7C4A"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
                <w:bCs/>
                <w:sz w:val="22"/>
                <w:szCs w:val="22"/>
              </w:rPr>
            </w:pPr>
          </w:p>
          <w:p w14:paraId="4B3FEEB6"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left="381" w:hanging="381"/>
              <w:rPr>
                <w:b/>
                <w:bCs/>
                <w:sz w:val="22"/>
                <w:szCs w:val="22"/>
              </w:rPr>
            </w:pPr>
            <w:r w:rsidRPr="002A4968">
              <w:rPr>
                <w:sz w:val="22"/>
                <w:szCs w:val="22"/>
              </w:rPr>
              <w:t>Help your client to talk about his or her concerns at a "deep" level.</w:t>
            </w:r>
          </w:p>
          <w:p w14:paraId="6EB58F0F"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
                <w:bCs/>
                <w:sz w:val="22"/>
                <w:szCs w:val="22"/>
              </w:rPr>
            </w:pPr>
          </w:p>
          <w:p w14:paraId="463E3593"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left="381" w:hanging="381"/>
              <w:rPr>
                <w:b/>
                <w:bCs/>
                <w:sz w:val="22"/>
                <w:szCs w:val="22"/>
              </w:rPr>
            </w:pPr>
            <w:r w:rsidRPr="002A4968">
              <w:rPr>
                <w:sz w:val="22"/>
                <w:szCs w:val="22"/>
              </w:rPr>
              <w:t xml:space="preserve">Know what to do or say next after your client talks. </w:t>
            </w:r>
          </w:p>
          <w:p w14:paraId="5B9A1D72"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
                <w:bCs/>
                <w:sz w:val="22"/>
                <w:szCs w:val="22"/>
              </w:rPr>
            </w:pPr>
          </w:p>
          <w:p w14:paraId="42687E79"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left="381" w:hanging="381"/>
              <w:rPr>
                <w:b/>
                <w:bCs/>
                <w:sz w:val="22"/>
                <w:szCs w:val="22"/>
              </w:rPr>
            </w:pPr>
            <w:r w:rsidRPr="002A4968">
              <w:rPr>
                <w:sz w:val="22"/>
                <w:szCs w:val="22"/>
              </w:rPr>
              <w:t xml:space="preserve">Help your client set realistic counseling goals. </w:t>
            </w:r>
          </w:p>
          <w:p w14:paraId="3DC8BC8D"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
                <w:bCs/>
                <w:sz w:val="22"/>
                <w:szCs w:val="22"/>
              </w:rPr>
            </w:pPr>
          </w:p>
          <w:p w14:paraId="58F649D5"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left="381" w:hanging="381"/>
              <w:rPr>
                <w:b/>
                <w:bCs/>
                <w:sz w:val="22"/>
                <w:szCs w:val="22"/>
              </w:rPr>
            </w:pPr>
            <w:r w:rsidRPr="002A4968">
              <w:rPr>
                <w:sz w:val="22"/>
                <w:szCs w:val="22"/>
              </w:rPr>
              <w:t>Help your client to understand his or her thoughts, feelings, and actions.</w:t>
            </w:r>
          </w:p>
          <w:p w14:paraId="7B7B5DB2"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
                <w:bCs/>
                <w:sz w:val="22"/>
                <w:szCs w:val="22"/>
              </w:rPr>
            </w:pPr>
          </w:p>
          <w:p w14:paraId="46C67664"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left="381" w:hanging="381"/>
              <w:rPr>
                <w:b/>
                <w:bCs/>
                <w:sz w:val="22"/>
                <w:szCs w:val="22"/>
              </w:rPr>
            </w:pPr>
            <w:r w:rsidRPr="002A4968">
              <w:rPr>
                <w:sz w:val="22"/>
                <w:szCs w:val="22"/>
              </w:rPr>
              <w:t xml:space="preserve">Build a clear conceptualization of your client and his or her counseling issues. </w:t>
            </w:r>
          </w:p>
          <w:p w14:paraId="46B8B691"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
                <w:bCs/>
                <w:sz w:val="22"/>
                <w:szCs w:val="22"/>
              </w:rPr>
            </w:pPr>
          </w:p>
          <w:p w14:paraId="3740A328"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left="381" w:hanging="381"/>
              <w:rPr>
                <w:b/>
                <w:bCs/>
                <w:sz w:val="22"/>
                <w:szCs w:val="22"/>
              </w:rPr>
            </w:pPr>
            <w:r w:rsidRPr="002A4968">
              <w:rPr>
                <w:sz w:val="22"/>
                <w:szCs w:val="22"/>
              </w:rPr>
              <w:t>Remain aware of your intentions (i.e., the purposes of your interventions) during sessions.</w:t>
            </w:r>
          </w:p>
          <w:p w14:paraId="45BFFE23"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
                <w:bCs/>
                <w:sz w:val="22"/>
                <w:szCs w:val="22"/>
              </w:rPr>
            </w:pPr>
          </w:p>
          <w:p w14:paraId="71855EED" w14:textId="77777777" w:rsidR="00CC35D2" w:rsidRPr="002A4968" w:rsidRDefault="00CC35D2" w:rsidP="00CC35D2">
            <w:pPr>
              <w:pStyle w:val="Style1"/>
              <w:numPr>
                <w:ilvl w:val="0"/>
                <w:numId w:val="6"/>
              </w:numPr>
              <w:tabs>
                <w:tab w:val="clear" w:pos="720"/>
                <w:tab w:val="num" w:pos="381"/>
                <w:tab w:val="right" w:pos="2435"/>
                <w:tab w:val="left" w:pos="3039"/>
                <w:tab w:val="left" w:pos="3764"/>
                <w:tab w:val="left" w:pos="4475"/>
                <w:tab w:val="left" w:pos="5204"/>
                <w:tab w:val="left" w:pos="5924"/>
                <w:tab w:val="left" w:pos="6639"/>
                <w:tab w:val="left" w:pos="7369"/>
                <w:tab w:val="left" w:pos="8084"/>
              </w:tabs>
              <w:ind w:left="381" w:hanging="381"/>
              <w:rPr>
                <w:b/>
                <w:bCs/>
                <w:sz w:val="22"/>
                <w:szCs w:val="22"/>
              </w:rPr>
            </w:pPr>
            <w:r w:rsidRPr="002A4968">
              <w:rPr>
                <w:sz w:val="22"/>
                <w:szCs w:val="22"/>
              </w:rPr>
              <w:t>Help your client to decide what actions to take regarding his or her problems.</w:t>
            </w:r>
          </w:p>
        </w:tc>
        <w:tc>
          <w:tcPr>
            <w:tcW w:w="3420" w:type="dxa"/>
          </w:tcPr>
          <w:p w14:paraId="24979E9D"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 </w:t>
            </w:r>
          </w:p>
          <w:p w14:paraId="67ACB1E4"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67317542"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6F6C415C"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27146534"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547B3C41"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16C36494"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60F648DF"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63567B4F"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07C57FE9"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3EC8CAF0"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381E22FE"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773140E3"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379343C5"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279BA76C"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19729F52"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5D56D265"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66D26313"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302FCFCE"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3543EE00"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0A0E3984"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5EC12351"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3274B444"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42346660"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6F484A43"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4355E0EE" w14:textId="77777777" w:rsidR="00CC35D2" w:rsidRPr="002A4968" w:rsidRDefault="00CC35D2" w:rsidP="00CC35D2">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tc>
      </w:tr>
    </w:tbl>
    <w:p w14:paraId="1200C7F6" w14:textId="77777777" w:rsidR="005B3BD1" w:rsidRPr="002A4968" w:rsidRDefault="005B3BD1" w:rsidP="00CC35D2">
      <w:pPr>
        <w:pStyle w:val="Style1"/>
        <w:tabs>
          <w:tab w:val="right" w:pos="2435"/>
          <w:tab w:val="left" w:pos="3039"/>
          <w:tab w:val="left" w:pos="3764"/>
          <w:tab w:val="left" w:pos="4475"/>
          <w:tab w:val="left" w:pos="5204"/>
          <w:tab w:val="left" w:pos="5924"/>
          <w:tab w:val="left" w:pos="6639"/>
          <w:tab w:val="left" w:pos="7369"/>
          <w:tab w:val="left" w:pos="8084"/>
        </w:tabs>
        <w:adjustRightInd/>
        <w:rPr>
          <w:b/>
          <w:bCs/>
          <w:sz w:val="22"/>
          <w:szCs w:val="22"/>
        </w:rPr>
      </w:pPr>
    </w:p>
    <w:p w14:paraId="4303E2E3" w14:textId="77777777" w:rsidR="005B3BD1" w:rsidRPr="002A4968" w:rsidRDefault="005B3BD1" w:rsidP="00CC35D2">
      <w:pPr>
        <w:widowControl/>
        <w:rPr>
          <w:sz w:val="22"/>
          <w:szCs w:val="22"/>
        </w:rPr>
        <w:sectPr w:rsidR="005B3BD1" w:rsidRPr="002A4968" w:rsidSect="00894862">
          <w:pgSz w:w="12240" w:h="15840"/>
          <w:pgMar w:top="1440" w:right="1440" w:bottom="1440" w:left="1440" w:header="720" w:footer="720" w:gutter="0"/>
          <w:cols w:space="720"/>
          <w:noEndnote/>
        </w:sectPr>
      </w:pPr>
    </w:p>
    <w:p w14:paraId="0723F2FD" w14:textId="77777777" w:rsidR="005B3BD1" w:rsidRPr="002A4968" w:rsidRDefault="005B3BD1" w:rsidP="00032E1C">
      <w:pPr>
        <w:pStyle w:val="Style1"/>
        <w:adjustRightInd/>
        <w:rPr>
          <w:b/>
          <w:bCs/>
          <w:sz w:val="22"/>
          <w:szCs w:val="22"/>
        </w:rPr>
      </w:pPr>
      <w:r w:rsidRPr="002A4968">
        <w:rPr>
          <w:b/>
          <w:bCs/>
          <w:sz w:val="22"/>
          <w:szCs w:val="22"/>
        </w:rPr>
        <w:lastRenderedPageBreak/>
        <w:t>Part III.</w:t>
      </w:r>
    </w:p>
    <w:p w14:paraId="092D8332" w14:textId="77777777" w:rsidR="008559F5" w:rsidRPr="002A4968" w:rsidRDefault="008559F5" w:rsidP="00032E1C">
      <w:pPr>
        <w:pStyle w:val="Style1"/>
        <w:adjustRightInd/>
        <w:rPr>
          <w:b/>
          <w:bCs/>
          <w:sz w:val="22"/>
          <w:szCs w:val="22"/>
        </w:rPr>
      </w:pPr>
    </w:p>
    <w:p w14:paraId="320EB9E1" w14:textId="77777777" w:rsidR="00032E1C" w:rsidRPr="002A4968" w:rsidRDefault="005B3BD1" w:rsidP="008559F5">
      <w:pPr>
        <w:pStyle w:val="Style1"/>
        <w:adjustRightInd/>
        <w:ind w:right="72"/>
        <w:rPr>
          <w:sz w:val="22"/>
          <w:szCs w:val="22"/>
        </w:rPr>
      </w:pPr>
      <w:r w:rsidRPr="002A4968">
        <w:rPr>
          <w:b/>
          <w:bCs/>
          <w:sz w:val="22"/>
          <w:szCs w:val="22"/>
        </w:rPr>
        <w:t xml:space="preserve">Instructions: </w:t>
      </w:r>
      <w:r w:rsidRPr="002A4968">
        <w:rPr>
          <w:sz w:val="22"/>
          <w:szCs w:val="22"/>
        </w:rPr>
        <w:t xml:space="preserve">Please indicate how confident you are in your ability to work </w:t>
      </w:r>
      <w:r w:rsidRPr="002A4968">
        <w:rPr>
          <w:sz w:val="22"/>
          <w:szCs w:val="22"/>
          <w:u w:val="single"/>
        </w:rPr>
        <w:t>effectively</w:t>
      </w:r>
      <w:r w:rsidRPr="002A4968">
        <w:rPr>
          <w:sz w:val="22"/>
          <w:szCs w:val="22"/>
        </w:rPr>
        <w:t>, over the next week with each of the following client types, issues, or scenarios (By "work effectively," I am referring to your ability to develop successful treatment plans, to come up with polished in-session responses, to maintain your poise during difficult interactions</w:t>
      </w:r>
      <w:r w:rsidR="00032E1C" w:rsidRPr="002A4968">
        <w:rPr>
          <w:sz w:val="22"/>
          <w:szCs w:val="22"/>
        </w:rPr>
        <w:t>,</w:t>
      </w:r>
      <w:r w:rsidRPr="002A4968">
        <w:rPr>
          <w:sz w:val="22"/>
          <w:szCs w:val="22"/>
        </w:rPr>
        <w:t xml:space="preserve"> and, ultimately, to help the client resolve his or her issues.)</w:t>
      </w:r>
    </w:p>
    <w:p w14:paraId="79FDC6B9" w14:textId="77777777" w:rsidR="008559F5" w:rsidRPr="002A4968" w:rsidRDefault="008559F5" w:rsidP="008559F5">
      <w:pPr>
        <w:pStyle w:val="Style1"/>
        <w:adjustRightInd/>
        <w:ind w:right="72"/>
        <w:rPr>
          <w:sz w:val="22"/>
          <w:szCs w:val="22"/>
        </w:rPr>
      </w:pPr>
    </w:p>
    <w:p w14:paraId="17BDAD2E" w14:textId="77777777" w:rsidR="00022156" w:rsidRPr="002A4968" w:rsidRDefault="00022156" w:rsidP="00022156">
      <w:pPr>
        <w:pStyle w:val="Style1"/>
        <w:pBdr>
          <w:top w:val="single" w:sz="6" w:space="2" w:color="auto"/>
          <w:bottom w:val="single" w:sz="6" w:space="0" w:color="auto"/>
        </w:pBdr>
        <w:tabs>
          <w:tab w:val="left" w:pos="0"/>
        </w:tabs>
        <w:adjustRightInd/>
        <w:ind w:left="1440" w:right="144" w:hanging="1440"/>
        <w:rPr>
          <w:sz w:val="22"/>
          <w:szCs w:val="22"/>
        </w:rPr>
      </w:pPr>
      <w:r w:rsidRPr="002A4968">
        <w:rPr>
          <w:sz w:val="22"/>
          <w:szCs w:val="22"/>
        </w:rPr>
        <w:tab/>
        <w:t xml:space="preserve"> No Confidence</w:t>
      </w:r>
      <w:r w:rsidRPr="002A4968">
        <w:rPr>
          <w:sz w:val="22"/>
          <w:szCs w:val="22"/>
        </w:rPr>
        <w:tab/>
        <w:t>Some Confidence</w:t>
      </w:r>
      <w:proofErr w:type="gramStart"/>
      <w:r w:rsidRPr="002A4968">
        <w:rPr>
          <w:sz w:val="22"/>
          <w:szCs w:val="22"/>
        </w:rPr>
        <w:tab/>
        <w:t xml:space="preserve">  Complete</w:t>
      </w:r>
      <w:proofErr w:type="gramEnd"/>
      <w:r w:rsidRPr="002A4968">
        <w:rPr>
          <w:sz w:val="22"/>
          <w:szCs w:val="22"/>
        </w:rPr>
        <w:t xml:space="preserve"> Confidence</w:t>
      </w:r>
    </w:p>
    <w:p w14:paraId="62A98EDB" w14:textId="77777777" w:rsidR="00022156" w:rsidRPr="002A4968" w:rsidRDefault="00022156" w:rsidP="00022156">
      <w:pPr>
        <w:pStyle w:val="Style1"/>
        <w:pBdr>
          <w:top w:val="single" w:sz="6" w:space="2" w:color="auto"/>
          <w:bottom w:val="single" w:sz="6" w:space="0" w:color="auto"/>
        </w:pBdr>
        <w:tabs>
          <w:tab w:val="left" w:pos="0"/>
        </w:tabs>
        <w:adjustRightInd/>
        <w:ind w:right="144" w:firstLine="180"/>
        <w:rPr>
          <w:sz w:val="22"/>
          <w:szCs w:val="22"/>
        </w:rPr>
      </w:pPr>
      <w:r w:rsidRPr="002A4968">
        <w:rPr>
          <w:sz w:val="22"/>
          <w:szCs w:val="22"/>
        </w:rPr>
        <w:tab/>
      </w:r>
      <w:r w:rsidRPr="002A4968">
        <w:rPr>
          <w:sz w:val="22"/>
          <w:szCs w:val="22"/>
        </w:rPr>
        <w:tab/>
        <w:t>0</w:t>
      </w:r>
      <w:r w:rsidRPr="002A4968">
        <w:rPr>
          <w:sz w:val="22"/>
          <w:szCs w:val="22"/>
        </w:rPr>
        <w:tab/>
        <w:t>1</w:t>
      </w:r>
      <w:r w:rsidRPr="002A4968">
        <w:rPr>
          <w:sz w:val="22"/>
          <w:szCs w:val="22"/>
        </w:rPr>
        <w:tab/>
        <w:t>2</w:t>
      </w:r>
      <w:r w:rsidRPr="002A4968">
        <w:rPr>
          <w:sz w:val="22"/>
          <w:szCs w:val="22"/>
        </w:rPr>
        <w:tab/>
        <w:t>3</w:t>
      </w:r>
      <w:r w:rsidRPr="002A4968">
        <w:rPr>
          <w:sz w:val="22"/>
          <w:szCs w:val="22"/>
        </w:rPr>
        <w:tab/>
        <w:t>4</w:t>
      </w:r>
      <w:r w:rsidRPr="002A4968">
        <w:rPr>
          <w:sz w:val="22"/>
          <w:szCs w:val="22"/>
        </w:rPr>
        <w:tab/>
        <w:t>5</w:t>
      </w:r>
      <w:r w:rsidRPr="002A4968">
        <w:rPr>
          <w:sz w:val="22"/>
          <w:szCs w:val="22"/>
        </w:rPr>
        <w:tab/>
        <w:t>6</w:t>
      </w:r>
      <w:r w:rsidRPr="002A4968">
        <w:rPr>
          <w:sz w:val="22"/>
          <w:szCs w:val="22"/>
        </w:rPr>
        <w:tab/>
        <w:t>7</w:t>
      </w:r>
      <w:r w:rsidRPr="002A4968">
        <w:rPr>
          <w:sz w:val="22"/>
          <w:szCs w:val="22"/>
        </w:rPr>
        <w:tab/>
        <w:t>8</w:t>
      </w:r>
      <w:r w:rsidRPr="002A4968">
        <w:rPr>
          <w:sz w:val="22"/>
          <w:szCs w:val="22"/>
        </w:rPr>
        <w:tab/>
        <w:t>9</w:t>
      </w:r>
    </w:p>
    <w:p w14:paraId="1DDA5CE6"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adjustRightInd/>
        <w:rPr>
          <w:b/>
          <w:sz w:val="22"/>
          <w:szCs w:val="22"/>
        </w:rPr>
      </w:pPr>
    </w:p>
    <w:p w14:paraId="5D2AA843"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adjustRightInd/>
        <w:rPr>
          <w:b/>
          <w:bCs/>
          <w:sz w:val="22"/>
          <w:szCs w:val="22"/>
        </w:rPr>
      </w:pPr>
      <w:r w:rsidRPr="002A4968">
        <w:rPr>
          <w:b/>
          <w:sz w:val="22"/>
          <w:szCs w:val="22"/>
        </w:rPr>
        <w:t>How</w:t>
      </w:r>
      <w:r w:rsidRPr="002A4968">
        <w:rPr>
          <w:b/>
          <w:bCs/>
          <w:sz w:val="22"/>
          <w:szCs w:val="22"/>
        </w:rPr>
        <w:t xml:space="preserve"> confident are you that you could work effectively over the next week with a client </w:t>
      </w:r>
      <w:proofErr w:type="gramStart"/>
      <w:r w:rsidRPr="002A4968">
        <w:rPr>
          <w:b/>
          <w:bCs/>
          <w:sz w:val="22"/>
          <w:szCs w:val="22"/>
        </w:rPr>
        <w:t>who…</w:t>
      </w:r>
      <w:proofErr w:type="gramEnd"/>
    </w:p>
    <w:tbl>
      <w:tblPr>
        <w:tblW w:w="0" w:type="auto"/>
        <w:tblInd w:w="129" w:type="dxa"/>
        <w:tblLook w:val="0000" w:firstRow="0" w:lastRow="0" w:firstColumn="0" w:lastColumn="0" w:noHBand="0" w:noVBand="0"/>
      </w:tblPr>
      <w:tblGrid>
        <w:gridCol w:w="5914"/>
        <w:gridCol w:w="3317"/>
      </w:tblGrid>
      <w:tr w:rsidR="00032E1C" w:rsidRPr="002A4968" w14:paraId="51A5C8B8" w14:textId="77777777">
        <w:tblPrEx>
          <w:tblCellMar>
            <w:top w:w="0" w:type="dxa"/>
            <w:bottom w:w="0" w:type="dxa"/>
          </w:tblCellMar>
        </w:tblPrEx>
        <w:trPr>
          <w:trHeight w:val="3150"/>
        </w:trPr>
        <w:tc>
          <w:tcPr>
            <w:tcW w:w="5919" w:type="dxa"/>
          </w:tcPr>
          <w:p w14:paraId="488601D5" w14:textId="77777777" w:rsidR="0032515E" w:rsidRPr="002A4968" w:rsidRDefault="0032515E" w:rsidP="0032515E">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58012D02"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is clinically depressed.</w:t>
            </w:r>
          </w:p>
          <w:p w14:paraId="40287D65"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6C5F5318"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has been sexually abused.</w:t>
            </w:r>
          </w:p>
          <w:p w14:paraId="2003C3E5"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4B7EEB8D"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is suicidal.</w:t>
            </w:r>
          </w:p>
          <w:p w14:paraId="5F1F6560"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5280F5F5"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has experienced a recent traumatic life event (e.g., physical or psychological injury or abuse).</w:t>
            </w:r>
          </w:p>
          <w:p w14:paraId="386888ED"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1D59CC88"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is extremely anxious.</w:t>
            </w:r>
          </w:p>
          <w:p w14:paraId="19084E7B"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6EB78CB0"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shows signs of severely disturbed thinking.</w:t>
            </w:r>
          </w:p>
          <w:p w14:paraId="129D2B22"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328C801C"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 xml:space="preserve">you find sexually attractive. </w:t>
            </w:r>
          </w:p>
          <w:p w14:paraId="531B73F5"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5F3C6A46"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is dealing with issues that you personally find difficult to handle.</w:t>
            </w:r>
          </w:p>
          <w:p w14:paraId="2BC5EB54"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62E1BE92"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has core values or beliefs that conflict with your own (e.g., regarding religion, gender roles).</w:t>
            </w:r>
          </w:p>
          <w:p w14:paraId="0958C4B4"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2D7EE2D1"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differs from you in a major way or ways (e.g., race, ethnicity, gender, age, social economic status).</w:t>
            </w:r>
          </w:p>
          <w:p w14:paraId="77D032F4"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093FC257"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is not "psychologically-minded" or introspective.</w:t>
            </w:r>
          </w:p>
          <w:p w14:paraId="6E0F3548"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587BF567"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is sexually attracted to you.</w:t>
            </w:r>
          </w:p>
          <w:p w14:paraId="26826023"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72AEF1E2"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you have negative reactions toward (e.g., boredom, annoyance).</w:t>
            </w:r>
          </w:p>
          <w:p w14:paraId="3C825CC5"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702DBA2B"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is at an impasse in therapy.</w:t>
            </w:r>
          </w:p>
          <w:p w14:paraId="254C0433" w14:textId="77777777" w:rsidR="00032E1C" w:rsidRPr="002A4968" w:rsidRDefault="00032E1C" w:rsidP="008559F5">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7049E6AD" w14:textId="77777777" w:rsidR="008559F5" w:rsidRPr="002A4968" w:rsidRDefault="00032E1C" w:rsidP="008559F5">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wants more from you than you are willing to give (e.g., in terms of frequency of contacts or problem-solving prescriptions).</w:t>
            </w:r>
          </w:p>
          <w:p w14:paraId="5E2365FE" w14:textId="77777777" w:rsidR="008559F5" w:rsidRPr="002A4968" w:rsidRDefault="008559F5" w:rsidP="008559F5">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
          <w:p w14:paraId="0F0CB7E3" w14:textId="77777777" w:rsidR="00032E1C" w:rsidRPr="002A4968" w:rsidRDefault="00032E1C" w:rsidP="00032E1C">
            <w:pPr>
              <w:pStyle w:val="Style1"/>
              <w:numPr>
                <w:ilvl w:val="0"/>
                <w:numId w:val="7"/>
              </w:numPr>
              <w:tabs>
                <w:tab w:val="right" w:pos="2435"/>
                <w:tab w:val="left" w:pos="3039"/>
                <w:tab w:val="left" w:pos="3764"/>
                <w:tab w:val="left" w:pos="4475"/>
                <w:tab w:val="left" w:pos="5204"/>
                <w:tab w:val="left" w:pos="5924"/>
                <w:tab w:val="left" w:pos="6639"/>
                <w:tab w:val="left" w:pos="7369"/>
                <w:tab w:val="left" w:pos="8084"/>
              </w:tabs>
              <w:rPr>
                <w:sz w:val="22"/>
                <w:szCs w:val="22"/>
              </w:rPr>
            </w:pPr>
            <w:r w:rsidRPr="002A4968">
              <w:rPr>
                <w:sz w:val="22"/>
                <w:szCs w:val="22"/>
              </w:rPr>
              <w:t>demonstrates manipulative behaviors in-session.</w:t>
            </w:r>
          </w:p>
        </w:tc>
        <w:tc>
          <w:tcPr>
            <w:tcW w:w="3321" w:type="dxa"/>
          </w:tcPr>
          <w:p w14:paraId="75F7478B" w14:textId="77777777" w:rsidR="0032515E" w:rsidRPr="002A4968" w:rsidRDefault="0032515E"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2A8095A9"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21FA391B"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176D89F1"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6051A0D1"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36934998"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4B7B13A0"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4BACBEEF"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3D25C08C"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6C58A003"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1EFF752C"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493EE9FB"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0DA32997"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477F2C72"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74D8D9CB"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3E282C6B"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263CDF76"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08557C80"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5295EAAE"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5C58E72E"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59A9C4F9"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60F6688F"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68162990"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35455D91"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41235EDD"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04FB204D"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3112DF8C"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3C16D2D4"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52A2E81B"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4EAF2C86"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314BECEB"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48CCBDD9"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719C1CCC"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roofErr w:type="gramStart"/>
            <w:r w:rsidRPr="002A4968">
              <w:rPr>
                <w:bCs/>
                <w:sz w:val="22"/>
                <w:szCs w:val="22"/>
              </w:rPr>
              <w:t>0  1</w:t>
            </w:r>
            <w:proofErr w:type="gramEnd"/>
            <w:r w:rsidRPr="002A4968">
              <w:rPr>
                <w:bCs/>
                <w:sz w:val="22"/>
                <w:szCs w:val="22"/>
              </w:rPr>
              <w:t xml:space="preserve">  2  3  4  5  6  7  8  9</w:t>
            </w:r>
          </w:p>
          <w:p w14:paraId="0D09BEB1"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
          <w:p w14:paraId="49E53416"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790C1B23"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rPr>
                <w:bCs/>
                <w:sz w:val="22"/>
                <w:szCs w:val="22"/>
              </w:rPr>
            </w:pPr>
          </w:p>
          <w:p w14:paraId="607A042D" w14:textId="77777777" w:rsidR="00032E1C" w:rsidRPr="002A4968" w:rsidRDefault="00032E1C" w:rsidP="008559F5">
            <w:pPr>
              <w:pStyle w:val="Style1"/>
              <w:tabs>
                <w:tab w:val="right" w:pos="2435"/>
                <w:tab w:val="left" w:pos="3039"/>
                <w:tab w:val="left" w:pos="3764"/>
                <w:tab w:val="left" w:pos="4475"/>
                <w:tab w:val="left" w:pos="5204"/>
                <w:tab w:val="left" w:pos="5924"/>
                <w:tab w:val="left" w:pos="6639"/>
                <w:tab w:val="left" w:pos="7369"/>
                <w:tab w:val="left" w:pos="8084"/>
              </w:tabs>
              <w:rPr>
                <w:sz w:val="22"/>
                <w:szCs w:val="22"/>
              </w:rPr>
            </w:pPr>
            <w:proofErr w:type="gramStart"/>
            <w:r w:rsidRPr="002A4968">
              <w:rPr>
                <w:bCs/>
                <w:sz w:val="22"/>
                <w:szCs w:val="22"/>
              </w:rPr>
              <w:t>0  1</w:t>
            </w:r>
            <w:proofErr w:type="gramEnd"/>
            <w:r w:rsidRPr="002A4968">
              <w:rPr>
                <w:bCs/>
                <w:sz w:val="22"/>
                <w:szCs w:val="22"/>
              </w:rPr>
              <w:t xml:space="preserve">  2  3  4  5  6  7  8  9</w:t>
            </w:r>
          </w:p>
          <w:p w14:paraId="43FF12EE" w14:textId="77777777" w:rsidR="008559F5" w:rsidRPr="002A4968" w:rsidRDefault="008559F5" w:rsidP="00032E1C">
            <w:pPr>
              <w:pStyle w:val="Style1"/>
              <w:tabs>
                <w:tab w:val="right" w:pos="2435"/>
                <w:tab w:val="left" w:pos="3039"/>
                <w:tab w:val="left" w:pos="3764"/>
                <w:tab w:val="left" w:pos="4475"/>
                <w:tab w:val="left" w:pos="5204"/>
                <w:tab w:val="left" w:pos="5924"/>
                <w:tab w:val="left" w:pos="6639"/>
                <w:tab w:val="left" w:pos="7369"/>
                <w:tab w:val="left" w:pos="8084"/>
              </w:tabs>
              <w:ind w:left="-21"/>
              <w:rPr>
                <w:bCs/>
                <w:sz w:val="22"/>
                <w:szCs w:val="22"/>
              </w:rPr>
            </w:pPr>
          </w:p>
          <w:p w14:paraId="2B861379" w14:textId="77777777" w:rsidR="00032E1C" w:rsidRPr="002A4968" w:rsidRDefault="00032E1C" w:rsidP="00032E1C">
            <w:pPr>
              <w:pStyle w:val="Style1"/>
              <w:tabs>
                <w:tab w:val="right" w:pos="2435"/>
                <w:tab w:val="left" w:pos="3039"/>
                <w:tab w:val="left" w:pos="3764"/>
                <w:tab w:val="left" w:pos="4475"/>
                <w:tab w:val="left" w:pos="5204"/>
                <w:tab w:val="left" w:pos="5924"/>
                <w:tab w:val="left" w:pos="6639"/>
                <w:tab w:val="left" w:pos="7369"/>
                <w:tab w:val="left" w:pos="8084"/>
              </w:tabs>
              <w:ind w:left="-21"/>
              <w:rPr>
                <w:sz w:val="22"/>
                <w:szCs w:val="22"/>
              </w:rPr>
            </w:pPr>
            <w:proofErr w:type="gramStart"/>
            <w:r w:rsidRPr="002A4968">
              <w:rPr>
                <w:bCs/>
                <w:sz w:val="22"/>
                <w:szCs w:val="22"/>
              </w:rPr>
              <w:t>0  1</w:t>
            </w:r>
            <w:proofErr w:type="gramEnd"/>
            <w:r w:rsidRPr="002A4968">
              <w:rPr>
                <w:bCs/>
                <w:sz w:val="22"/>
                <w:szCs w:val="22"/>
              </w:rPr>
              <w:t xml:space="preserve">  2  3  4  5  6  7  8  9</w:t>
            </w:r>
          </w:p>
        </w:tc>
      </w:tr>
    </w:tbl>
    <w:p w14:paraId="60122AC9" w14:textId="77777777" w:rsidR="005B3BD1" w:rsidRPr="002A4968" w:rsidRDefault="005B3BD1" w:rsidP="00CC35D2">
      <w:pPr>
        <w:adjustRightInd/>
        <w:rPr>
          <w:sz w:val="22"/>
          <w:szCs w:val="22"/>
        </w:rPr>
      </w:pPr>
    </w:p>
    <w:p w14:paraId="34004919" w14:textId="77777777" w:rsidR="005B3BD1" w:rsidRPr="002A4968" w:rsidRDefault="005B3BD1" w:rsidP="00CC35D2">
      <w:pPr>
        <w:adjustRightInd/>
        <w:rPr>
          <w:sz w:val="22"/>
          <w:szCs w:val="22"/>
        </w:rPr>
      </w:pPr>
    </w:p>
    <w:p w14:paraId="0A010307" w14:textId="77777777" w:rsidR="005B3BD1" w:rsidRPr="002A4968" w:rsidRDefault="005B3BD1" w:rsidP="00CC35D2">
      <w:pPr>
        <w:widowControl/>
        <w:rPr>
          <w:sz w:val="22"/>
          <w:szCs w:val="22"/>
        </w:rPr>
        <w:sectPr w:rsidR="005B3BD1" w:rsidRPr="002A4968" w:rsidSect="0032515E">
          <w:pgSz w:w="12240" w:h="15840"/>
          <w:pgMar w:top="1440" w:right="1440" w:bottom="1170" w:left="1440" w:header="720" w:footer="720" w:gutter="0"/>
          <w:cols w:space="720"/>
          <w:noEndnote/>
        </w:sectPr>
      </w:pPr>
    </w:p>
    <w:p w14:paraId="63DDC6D5" w14:textId="77777777" w:rsidR="005B3BD1" w:rsidRPr="002A4968" w:rsidRDefault="00374829" w:rsidP="00DB1EEB">
      <w:pPr>
        <w:pStyle w:val="Style1"/>
        <w:adjustRightInd/>
        <w:ind w:right="144"/>
        <w:rPr>
          <w:sz w:val="22"/>
          <w:szCs w:val="22"/>
        </w:rPr>
      </w:pPr>
      <w:r w:rsidRPr="002A4968">
        <w:rPr>
          <w:i/>
          <w:sz w:val="22"/>
          <w:szCs w:val="22"/>
        </w:rPr>
        <w:t>Note:</w:t>
      </w:r>
      <w:r w:rsidRPr="002A4968">
        <w:rPr>
          <w:sz w:val="22"/>
          <w:szCs w:val="22"/>
        </w:rPr>
        <w:t xml:space="preserve"> Adapted from a survey instrument whose responses were analyzed and presented in R. W. Lent, C. E. Hill, and M. A. Hoffman, “Development and Validation of the Counselor Activity Self-Efficacy Scales,” 2003, </w:t>
      </w:r>
      <w:r w:rsidRPr="002A4968">
        <w:rPr>
          <w:i/>
          <w:sz w:val="22"/>
          <w:szCs w:val="22"/>
        </w:rPr>
        <w:t>Journal of Counseling Psychology, 50,</w:t>
      </w:r>
      <w:r w:rsidRPr="002A4968">
        <w:rPr>
          <w:sz w:val="22"/>
          <w:szCs w:val="22"/>
        </w:rPr>
        <w:t xml:space="preserve"> pp. 97–108; the survey instrument itself, which was not published in the article, is copyrighted by the lead author. © 2003 by R. W. Lent. Adapted with permission.</w:t>
      </w:r>
    </w:p>
    <w:sectPr w:rsidR="005B3BD1" w:rsidRPr="002A4968" w:rsidSect="00894862">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1484F" w14:textId="77777777" w:rsidR="006C41F1" w:rsidRDefault="006C41F1">
      <w:r>
        <w:separator/>
      </w:r>
    </w:p>
  </w:endnote>
  <w:endnote w:type="continuationSeparator" w:id="0">
    <w:p w14:paraId="62D8BDB2" w14:textId="77777777" w:rsidR="006C41F1" w:rsidRDefault="006C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E7AE2" w14:textId="77777777" w:rsidR="00E91959" w:rsidRDefault="00E91959" w:rsidP="00C018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7D1E3F" w14:textId="77777777" w:rsidR="00E91959" w:rsidRDefault="00E91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72036" w14:textId="77777777" w:rsidR="00E91959" w:rsidRDefault="00E91959" w:rsidP="00C018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07DB2">
      <w:rPr>
        <w:rStyle w:val="PageNumber"/>
        <w:noProof/>
      </w:rPr>
      <w:t>1</w:t>
    </w:r>
    <w:r>
      <w:rPr>
        <w:rStyle w:val="PageNumber"/>
      </w:rPr>
      <w:fldChar w:fldCharType="end"/>
    </w:r>
  </w:p>
  <w:p w14:paraId="095B700B" w14:textId="77777777" w:rsidR="00E91959" w:rsidRDefault="00E91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1C86C" w14:textId="77777777" w:rsidR="006C41F1" w:rsidRDefault="006C41F1">
      <w:r>
        <w:separator/>
      </w:r>
    </w:p>
  </w:footnote>
  <w:footnote w:type="continuationSeparator" w:id="0">
    <w:p w14:paraId="4639AAE6" w14:textId="77777777" w:rsidR="006C41F1" w:rsidRDefault="006C41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D0C18"/>
    <w:multiLevelType w:val="singleLevel"/>
    <w:tmpl w:val="55E53100"/>
    <w:lvl w:ilvl="0">
      <w:start w:val="8"/>
      <w:numFmt w:val="decimal"/>
      <w:lvlText w:val="%1."/>
      <w:lvlJc w:val="left"/>
      <w:pPr>
        <w:tabs>
          <w:tab w:val="num" w:pos="216"/>
        </w:tabs>
      </w:pPr>
      <w:rPr>
        <w:rFonts w:cs="Times New Roman"/>
        <w:b/>
        <w:bCs/>
        <w:snapToGrid/>
        <w:spacing w:val="-1"/>
        <w:sz w:val="24"/>
        <w:szCs w:val="24"/>
      </w:rPr>
    </w:lvl>
  </w:abstractNum>
  <w:abstractNum w:abstractNumId="1" w15:restartNumberingAfterBreak="0">
    <w:nsid w:val="04097537"/>
    <w:multiLevelType w:val="singleLevel"/>
    <w:tmpl w:val="4CFECEB1"/>
    <w:lvl w:ilvl="0">
      <w:start w:val="1"/>
      <w:numFmt w:val="decimal"/>
      <w:lvlText w:val="%1."/>
      <w:lvlJc w:val="left"/>
      <w:pPr>
        <w:tabs>
          <w:tab w:val="num" w:pos="288"/>
        </w:tabs>
      </w:pPr>
      <w:rPr>
        <w:rFonts w:cs="Times New Roman"/>
        <w:b/>
        <w:bCs/>
        <w:snapToGrid/>
        <w:spacing w:val="-2"/>
        <w:sz w:val="24"/>
        <w:szCs w:val="24"/>
      </w:rPr>
    </w:lvl>
  </w:abstractNum>
  <w:abstractNum w:abstractNumId="2" w15:restartNumberingAfterBreak="0">
    <w:nsid w:val="05901455"/>
    <w:multiLevelType w:val="singleLevel"/>
    <w:tmpl w:val="5636AA82"/>
    <w:lvl w:ilvl="0">
      <w:start w:val="13"/>
      <w:numFmt w:val="decimal"/>
      <w:lvlText w:val="%1."/>
      <w:lvlJc w:val="left"/>
      <w:pPr>
        <w:tabs>
          <w:tab w:val="num" w:pos="432"/>
        </w:tabs>
        <w:ind w:left="216"/>
      </w:pPr>
      <w:rPr>
        <w:rFonts w:cs="Times New Roman"/>
        <w:snapToGrid/>
        <w:spacing w:val="-3"/>
        <w:sz w:val="24"/>
        <w:szCs w:val="24"/>
      </w:rPr>
    </w:lvl>
  </w:abstractNum>
  <w:abstractNum w:abstractNumId="3" w15:restartNumberingAfterBreak="0">
    <w:nsid w:val="35A96491"/>
    <w:multiLevelType w:val="hybridMultilevel"/>
    <w:tmpl w:val="C1F44DC6"/>
    <w:lvl w:ilvl="0" w:tplc="4B0214A8">
      <w:start w:val="1"/>
      <w:numFmt w:val="decimal"/>
      <w:lvlText w:val="%1."/>
      <w:lvlJc w:val="left"/>
      <w:pPr>
        <w:tabs>
          <w:tab w:val="num" w:pos="339"/>
        </w:tabs>
        <w:ind w:left="339" w:hanging="360"/>
      </w:pPr>
      <w:rPr>
        <w:rFonts w:hint="default"/>
      </w:rPr>
    </w:lvl>
    <w:lvl w:ilvl="1" w:tplc="04090019" w:tentative="1">
      <w:start w:val="1"/>
      <w:numFmt w:val="lowerLetter"/>
      <w:lvlText w:val="%2."/>
      <w:lvlJc w:val="left"/>
      <w:pPr>
        <w:tabs>
          <w:tab w:val="num" w:pos="1059"/>
        </w:tabs>
        <w:ind w:left="1059" w:hanging="360"/>
      </w:pPr>
    </w:lvl>
    <w:lvl w:ilvl="2" w:tplc="0409001B" w:tentative="1">
      <w:start w:val="1"/>
      <w:numFmt w:val="lowerRoman"/>
      <w:lvlText w:val="%3."/>
      <w:lvlJc w:val="right"/>
      <w:pPr>
        <w:tabs>
          <w:tab w:val="num" w:pos="1779"/>
        </w:tabs>
        <w:ind w:left="1779" w:hanging="180"/>
      </w:pPr>
    </w:lvl>
    <w:lvl w:ilvl="3" w:tplc="0409000F" w:tentative="1">
      <w:start w:val="1"/>
      <w:numFmt w:val="decimal"/>
      <w:lvlText w:val="%4."/>
      <w:lvlJc w:val="left"/>
      <w:pPr>
        <w:tabs>
          <w:tab w:val="num" w:pos="2499"/>
        </w:tabs>
        <w:ind w:left="2499" w:hanging="360"/>
      </w:pPr>
    </w:lvl>
    <w:lvl w:ilvl="4" w:tplc="04090019" w:tentative="1">
      <w:start w:val="1"/>
      <w:numFmt w:val="lowerLetter"/>
      <w:lvlText w:val="%5."/>
      <w:lvlJc w:val="left"/>
      <w:pPr>
        <w:tabs>
          <w:tab w:val="num" w:pos="3219"/>
        </w:tabs>
        <w:ind w:left="3219" w:hanging="360"/>
      </w:pPr>
    </w:lvl>
    <w:lvl w:ilvl="5" w:tplc="0409001B" w:tentative="1">
      <w:start w:val="1"/>
      <w:numFmt w:val="lowerRoman"/>
      <w:lvlText w:val="%6."/>
      <w:lvlJc w:val="right"/>
      <w:pPr>
        <w:tabs>
          <w:tab w:val="num" w:pos="3939"/>
        </w:tabs>
        <w:ind w:left="3939" w:hanging="180"/>
      </w:pPr>
    </w:lvl>
    <w:lvl w:ilvl="6" w:tplc="0409000F" w:tentative="1">
      <w:start w:val="1"/>
      <w:numFmt w:val="decimal"/>
      <w:lvlText w:val="%7."/>
      <w:lvlJc w:val="left"/>
      <w:pPr>
        <w:tabs>
          <w:tab w:val="num" w:pos="4659"/>
        </w:tabs>
        <w:ind w:left="4659" w:hanging="360"/>
      </w:pPr>
    </w:lvl>
    <w:lvl w:ilvl="7" w:tplc="04090019" w:tentative="1">
      <w:start w:val="1"/>
      <w:numFmt w:val="lowerLetter"/>
      <w:lvlText w:val="%8."/>
      <w:lvlJc w:val="left"/>
      <w:pPr>
        <w:tabs>
          <w:tab w:val="num" w:pos="5379"/>
        </w:tabs>
        <w:ind w:left="5379" w:hanging="360"/>
      </w:pPr>
    </w:lvl>
    <w:lvl w:ilvl="8" w:tplc="0409001B" w:tentative="1">
      <w:start w:val="1"/>
      <w:numFmt w:val="lowerRoman"/>
      <w:lvlText w:val="%9."/>
      <w:lvlJc w:val="right"/>
      <w:pPr>
        <w:tabs>
          <w:tab w:val="num" w:pos="6099"/>
        </w:tabs>
        <w:ind w:left="6099" w:hanging="180"/>
      </w:pPr>
    </w:lvl>
  </w:abstractNum>
  <w:abstractNum w:abstractNumId="4" w15:restartNumberingAfterBreak="0">
    <w:nsid w:val="43415B1F"/>
    <w:multiLevelType w:val="hybridMultilevel"/>
    <w:tmpl w:val="3E441246"/>
    <w:lvl w:ilvl="0" w:tplc="697C55A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74FD6E4C"/>
    <w:multiLevelType w:val="hybridMultilevel"/>
    <w:tmpl w:val="9D8EF26E"/>
    <w:lvl w:ilvl="0" w:tplc="E87A484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lvlOverride w:ilvl="0">
      <w:lvl w:ilvl="0">
        <w:numFmt w:val="decimal"/>
        <w:lvlText w:val="%1."/>
        <w:lvlJc w:val="left"/>
        <w:pPr>
          <w:tabs>
            <w:tab w:val="num" w:pos="360"/>
          </w:tabs>
        </w:pPr>
        <w:rPr>
          <w:rFonts w:cs="Times New Roman"/>
          <w:b/>
          <w:bCs/>
          <w:snapToGrid/>
          <w:spacing w:val="-1"/>
          <w:sz w:val="24"/>
          <w:szCs w:val="24"/>
        </w:rPr>
      </w:lvl>
    </w:lvlOverride>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BD1"/>
    <w:rsid w:val="000057EF"/>
    <w:rsid w:val="00022156"/>
    <w:rsid w:val="00032E1C"/>
    <w:rsid w:val="00100415"/>
    <w:rsid w:val="001109DF"/>
    <w:rsid w:val="001350F9"/>
    <w:rsid w:val="00171722"/>
    <w:rsid w:val="00243357"/>
    <w:rsid w:val="0025363C"/>
    <w:rsid w:val="00283033"/>
    <w:rsid w:val="002A4968"/>
    <w:rsid w:val="0032515E"/>
    <w:rsid w:val="00374829"/>
    <w:rsid w:val="005B3BD1"/>
    <w:rsid w:val="005B6393"/>
    <w:rsid w:val="006C41F1"/>
    <w:rsid w:val="006F5B87"/>
    <w:rsid w:val="007B1938"/>
    <w:rsid w:val="008559F5"/>
    <w:rsid w:val="00894862"/>
    <w:rsid w:val="008B601E"/>
    <w:rsid w:val="00900F9C"/>
    <w:rsid w:val="00B07DB2"/>
    <w:rsid w:val="00C018AD"/>
    <w:rsid w:val="00CC35D2"/>
    <w:rsid w:val="00CD4BCC"/>
    <w:rsid w:val="00D44312"/>
    <w:rsid w:val="00D922C0"/>
    <w:rsid w:val="00DB1EEB"/>
    <w:rsid w:val="00E91959"/>
    <w:rsid w:val="00E92B60"/>
    <w:rsid w:val="00FF5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6B22122"/>
  <w15:chartTrackingRefBased/>
  <w15:docId w15:val="{56FC4550-9662-46AA-9286-060A680B3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lang w:eastAsia="zh-TW"/>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3">
    <w:name w:val="Style 3"/>
    <w:pPr>
      <w:widowControl w:val="0"/>
      <w:autoSpaceDE w:val="0"/>
      <w:autoSpaceDN w:val="0"/>
      <w:ind w:right="72"/>
      <w:jc w:val="right"/>
    </w:pPr>
    <w:rPr>
      <w:sz w:val="24"/>
      <w:szCs w:val="24"/>
      <w:lang w:eastAsia="zh-TW"/>
    </w:rPr>
  </w:style>
  <w:style w:type="paragraph" w:customStyle="1" w:styleId="Style2">
    <w:name w:val="Style 2"/>
    <w:pPr>
      <w:widowControl w:val="0"/>
      <w:autoSpaceDE w:val="0"/>
      <w:autoSpaceDN w:val="0"/>
      <w:spacing w:before="288"/>
    </w:pPr>
    <w:rPr>
      <w:sz w:val="24"/>
      <w:szCs w:val="24"/>
      <w:lang w:eastAsia="zh-TW"/>
    </w:rPr>
  </w:style>
  <w:style w:type="paragraph" w:customStyle="1" w:styleId="Style1">
    <w:name w:val="Style 1"/>
    <w:pPr>
      <w:widowControl w:val="0"/>
      <w:autoSpaceDE w:val="0"/>
      <w:autoSpaceDN w:val="0"/>
      <w:adjustRightInd w:val="0"/>
    </w:pPr>
    <w:rPr>
      <w:lang w:eastAsia="zh-TW"/>
    </w:rPr>
  </w:style>
  <w:style w:type="paragraph" w:customStyle="1" w:styleId="Style5">
    <w:name w:val="Style 5"/>
    <w:pPr>
      <w:widowControl w:val="0"/>
      <w:autoSpaceDE w:val="0"/>
      <w:autoSpaceDN w:val="0"/>
      <w:ind w:right="72"/>
      <w:jc w:val="right"/>
    </w:pPr>
    <w:rPr>
      <w:sz w:val="24"/>
      <w:szCs w:val="24"/>
      <w:lang w:eastAsia="zh-TW"/>
    </w:rPr>
  </w:style>
  <w:style w:type="character" w:customStyle="1" w:styleId="CharacterStyle1">
    <w:name w:val="Character Style 1"/>
    <w:rPr>
      <w:sz w:val="24"/>
    </w:rPr>
  </w:style>
  <w:style w:type="paragraph" w:styleId="BalloonText">
    <w:name w:val="Balloon Text"/>
    <w:basedOn w:val="Normal"/>
    <w:semiHidden/>
    <w:rsid w:val="00894862"/>
    <w:rPr>
      <w:rFonts w:ascii="Tahoma" w:hAnsi="Tahoma" w:cs="Tahoma"/>
      <w:sz w:val="16"/>
      <w:szCs w:val="16"/>
    </w:rPr>
  </w:style>
  <w:style w:type="character" w:styleId="CommentReference">
    <w:name w:val="annotation reference"/>
    <w:basedOn w:val="DefaultParagraphFont"/>
    <w:semiHidden/>
    <w:rsid w:val="00032E1C"/>
    <w:rPr>
      <w:sz w:val="16"/>
      <w:szCs w:val="16"/>
    </w:rPr>
  </w:style>
  <w:style w:type="paragraph" w:styleId="CommentText">
    <w:name w:val="annotation text"/>
    <w:basedOn w:val="Normal"/>
    <w:semiHidden/>
    <w:rsid w:val="00032E1C"/>
  </w:style>
  <w:style w:type="paragraph" w:styleId="CommentSubject">
    <w:name w:val="annotation subject"/>
    <w:basedOn w:val="CommentText"/>
    <w:next w:val="CommentText"/>
    <w:semiHidden/>
    <w:rsid w:val="00032E1C"/>
    <w:rPr>
      <w:b/>
      <w:bCs/>
    </w:rPr>
  </w:style>
  <w:style w:type="paragraph" w:styleId="Footer">
    <w:name w:val="footer"/>
    <w:basedOn w:val="Normal"/>
    <w:rsid w:val="00E91959"/>
    <w:pPr>
      <w:tabs>
        <w:tab w:val="center" w:pos="4320"/>
        <w:tab w:val="right" w:pos="8640"/>
      </w:tabs>
    </w:pPr>
  </w:style>
  <w:style w:type="character" w:styleId="PageNumber">
    <w:name w:val="page number"/>
    <w:basedOn w:val="DefaultParagraphFont"/>
    <w:rsid w:val="00E91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1328</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WEB FORM K</vt:lpstr>
    </vt:vector>
  </TitlesOfParts>
  <Company>apa</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FORM K</dc:title>
  <dc:subject/>
  <dc:creator>apa</dc:creator>
  <cp:keywords/>
  <dc:description/>
  <cp:lastModifiedBy>Becker, David</cp:lastModifiedBy>
  <cp:revision>3</cp:revision>
  <cp:lastPrinted>2008-12-04T17:17:00Z</cp:lastPrinted>
  <dcterms:created xsi:type="dcterms:W3CDTF">2019-07-17T20:19:00Z</dcterms:created>
  <dcterms:modified xsi:type="dcterms:W3CDTF">2019-07-17T20:24:00Z</dcterms:modified>
</cp:coreProperties>
</file>